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CC233E" w14:textId="77777777" w:rsidR="009B2875" w:rsidRDefault="009B2875">
      <w:pPr>
        <w:spacing w:line="240" w:lineRule="auto"/>
        <w:jc w:val="both"/>
      </w:pPr>
    </w:p>
    <w:p w14:paraId="6D440BA6" w14:textId="77777777" w:rsidR="00FA1167" w:rsidRDefault="00FA1167">
      <w:pPr>
        <w:spacing w:line="240" w:lineRule="auto"/>
        <w:jc w:val="both"/>
      </w:pPr>
    </w:p>
    <w:p w14:paraId="6C8EE0E2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 xml:space="preserve">Název lekce: </w:t>
      </w:r>
      <w:r>
        <w:rPr>
          <w:i/>
        </w:rPr>
        <w:t>Online sexuální nátlak a vydírání</w:t>
      </w:r>
    </w:p>
    <w:p w14:paraId="40563B75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b/>
          <w:color w:val="000000"/>
        </w:rPr>
        <w:t xml:space="preserve">Autor lekce: </w:t>
      </w:r>
      <w:r>
        <w:rPr>
          <w:color w:val="000000"/>
        </w:rPr>
        <w:t>prof. Kamil Kopecký pro projekt Seznam bezpečně, upravil Michal Kaderka</w:t>
      </w:r>
    </w:p>
    <w:p w14:paraId="4733CCFF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294C3625" w14:textId="77777777" w:rsidR="008F4615" w:rsidRDefault="008F4615" w:rsidP="008F4615"/>
    <w:p w14:paraId="6BC5E54F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 xml:space="preserve">Klíčová slova: </w:t>
      </w:r>
      <w:r>
        <w:rPr>
          <w:color w:val="000000"/>
        </w:rPr>
        <w:t>nátlak, v</w:t>
      </w:r>
      <w:r>
        <w:t>ydírání, online seznamování, osobní údaje</w:t>
      </w:r>
    </w:p>
    <w:p w14:paraId="21FAE690" w14:textId="77777777" w:rsidR="008F4615" w:rsidRDefault="008F4615" w:rsidP="008F4615"/>
    <w:p w14:paraId="316BD424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>Úvod: </w:t>
      </w:r>
    </w:p>
    <w:p w14:paraId="10B63AE7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t xml:space="preserve">Lekce pracuje s videem „Na hory“ o rizikovém seznamování na internetu. Příběh popisuje situaci, ve které se dítě stalo obětí online vydírání, přičemž byly k vydírání využity intimní materiály samotného dítěte. Tato forma kybernetického útoku se odborně nazývá „online sexuální nátlak a vydírání dětí“. Pro tuto formu útoku se využívá také termín </w:t>
      </w:r>
      <w:proofErr w:type="spellStart"/>
      <w:r>
        <w:t>sextortion</w:t>
      </w:r>
      <w:proofErr w:type="spellEnd"/>
      <w:r>
        <w:t>. Tento termín však zahrnuje jakýkoli druh vydírání využívající sexuální materiály – tedy i situace, kdy je vydírána dospělá osoba.</w:t>
      </w:r>
    </w:p>
    <w:p w14:paraId="39FE70E2" w14:textId="77777777" w:rsidR="008F4615" w:rsidRDefault="008F4615" w:rsidP="008F4615"/>
    <w:p w14:paraId="713D5415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>Cíle pro průřezové téma mediální výchova:</w:t>
      </w:r>
    </w:p>
    <w:p w14:paraId="58CF9C7E" w14:textId="77777777" w:rsidR="008F4615" w:rsidRDefault="008F4615" w:rsidP="008F4615"/>
    <w:p w14:paraId="2FB37926" w14:textId="77777777" w:rsidR="008F4615" w:rsidRDefault="008F4615" w:rsidP="008F461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360"/>
        <w:jc w:val="both"/>
        <w:rPr>
          <w:color w:val="000000"/>
        </w:rPr>
      </w:pPr>
      <w:r>
        <w:t xml:space="preserve">Žáci a studenti pochopí funkci bulváru a poznají jeho prvky. </w:t>
      </w:r>
    </w:p>
    <w:p w14:paraId="133B6573" w14:textId="77777777" w:rsidR="008F4615" w:rsidRDefault="008F4615" w:rsidP="008F461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360"/>
        <w:jc w:val="both"/>
        <w:rPr>
          <w:color w:val="000000"/>
        </w:rPr>
      </w:pPr>
      <w:r>
        <w:t>Posoudí jeho pozitiva i negativa, poznají historii bulváru a nejvýznamnější soudní kauzy.</w:t>
      </w:r>
    </w:p>
    <w:p w14:paraId="68AF9A8E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color w:val="000000"/>
        </w:rPr>
      </w:pPr>
    </w:p>
    <w:p w14:paraId="33C9391D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b/>
          <w:color w:val="000000"/>
        </w:rPr>
        <w:t xml:space="preserve">Vazba na další průřezová témata a vzdělávací oblasti: </w:t>
      </w:r>
      <w:r>
        <w:t>člověk a jeho zdraví, výchova ke zdraví, etická výchova.</w:t>
      </w:r>
    </w:p>
    <w:p w14:paraId="49A0ED38" w14:textId="77777777" w:rsidR="008F4615" w:rsidRDefault="008F4615" w:rsidP="008F4615"/>
    <w:p w14:paraId="3DB95576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>Věk:</w:t>
      </w:r>
      <w:r>
        <w:rPr>
          <w:b/>
          <w:color w:val="38761D"/>
        </w:rPr>
        <w:t xml:space="preserve"> </w:t>
      </w:r>
      <w:r>
        <w:rPr>
          <w:color w:val="000000"/>
        </w:rPr>
        <w:t>13 až 19 let</w:t>
      </w:r>
    </w:p>
    <w:p w14:paraId="0A105AB9" w14:textId="77777777" w:rsidR="008F4615" w:rsidRDefault="008F4615" w:rsidP="008F4615"/>
    <w:p w14:paraId="3075304B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 xml:space="preserve">Čas: </w:t>
      </w:r>
      <w:r>
        <w:rPr>
          <w:color w:val="000000"/>
        </w:rPr>
        <w:t>90 minut</w:t>
      </w:r>
    </w:p>
    <w:p w14:paraId="1ACA72DB" w14:textId="77777777" w:rsidR="008F4615" w:rsidRDefault="008F4615" w:rsidP="008F4615"/>
    <w:p w14:paraId="63A50B95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>Pomůcky:</w:t>
      </w:r>
    </w:p>
    <w:p w14:paraId="4DBA2CAB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Počítač s připojením k internetu a k projektoru</w:t>
      </w:r>
    </w:p>
    <w:p w14:paraId="7A507848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Projektor</w:t>
      </w:r>
    </w:p>
    <w:p w14:paraId="7C234C07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Tabule nebo </w:t>
      </w:r>
      <w:proofErr w:type="spellStart"/>
      <w:r>
        <w:rPr>
          <w:color w:val="000000"/>
        </w:rPr>
        <w:t>flipchart</w:t>
      </w:r>
      <w:proofErr w:type="spellEnd"/>
    </w:p>
    <w:p w14:paraId="71289BB5" w14:textId="77777777" w:rsidR="008F4615" w:rsidRDefault="008F4615" w:rsidP="008F4615"/>
    <w:p w14:paraId="3DEA4FA3" w14:textId="77777777" w:rsidR="008F4615" w:rsidRDefault="008F4615" w:rsidP="008F4615"/>
    <w:p w14:paraId="60FDF4CF" w14:textId="77777777" w:rsidR="008F4615" w:rsidRDefault="008F4615" w:rsidP="008F4615">
      <w:hyperlink r:id="rId8">
        <w:r>
          <w:rPr>
            <w:color w:val="1155CC"/>
            <w:u w:val="single"/>
          </w:rPr>
          <w:t>Pracovní list 1: Co udělal Patrik špatně</w:t>
        </w:r>
      </w:hyperlink>
    </w:p>
    <w:p w14:paraId="09A585D0" w14:textId="77777777" w:rsidR="008F4615" w:rsidRDefault="008F4615" w:rsidP="008F4615">
      <w:pPr>
        <w:widowControl w:val="0"/>
      </w:pPr>
      <w:hyperlink r:id="rId9">
        <w:r>
          <w:rPr>
            <w:color w:val="1155CC"/>
            <w:u w:val="single"/>
          </w:rPr>
          <w:t>Pracovní list 2: Jak by příběh pokračoval</w:t>
        </w:r>
      </w:hyperlink>
    </w:p>
    <w:p w14:paraId="2E0B4385" w14:textId="77777777" w:rsidR="008F4615" w:rsidRDefault="008F4615" w:rsidP="008F4615">
      <w:pPr>
        <w:widowControl w:val="0"/>
      </w:pPr>
      <w:hyperlink r:id="rId10">
        <w:r>
          <w:rPr>
            <w:color w:val="1155CC"/>
            <w:u w:val="single"/>
          </w:rPr>
          <w:t>Pracovní list 3: Ochrana a zneužití osobních údajů</w:t>
        </w:r>
      </w:hyperlink>
      <w:r>
        <w:rPr>
          <w:color w:val="3C3C3B"/>
        </w:rPr>
        <w:t xml:space="preserve"> </w:t>
      </w:r>
    </w:p>
    <w:p w14:paraId="012A1FAF" w14:textId="77777777" w:rsidR="008F4615" w:rsidRDefault="008F4615" w:rsidP="008F4615">
      <w:hyperlink r:id="rId11">
        <w:r>
          <w:rPr>
            <w:color w:val="1155CC"/>
            <w:u w:val="single"/>
          </w:rPr>
          <w:t>Pracovní list 4: Jana (rozšiřující aktivita)</w:t>
        </w:r>
      </w:hyperlink>
    </w:p>
    <w:p w14:paraId="480E324C" w14:textId="77777777" w:rsidR="008F4615" w:rsidRDefault="008F4615" w:rsidP="008F4615">
      <w:hyperlink r:id="rId12">
        <w:r>
          <w:rPr>
            <w:color w:val="1155CC"/>
            <w:u w:val="single"/>
          </w:rPr>
          <w:t>Řešení pracovního listu 1: Co udělal Patrik špatně</w:t>
        </w:r>
      </w:hyperlink>
    </w:p>
    <w:p w14:paraId="63AC7084" w14:textId="77777777" w:rsidR="008F4615" w:rsidRDefault="008F4615" w:rsidP="008F4615">
      <w:hyperlink r:id="rId13">
        <w:r>
          <w:rPr>
            <w:color w:val="1155CC"/>
            <w:u w:val="single"/>
          </w:rPr>
          <w:t>Řešení pracovního listu 2: Jak by příběh pokračoval</w:t>
        </w:r>
      </w:hyperlink>
    </w:p>
    <w:p w14:paraId="69655443" w14:textId="77777777" w:rsidR="008F4615" w:rsidRDefault="008F4615" w:rsidP="008F4615">
      <w:hyperlink r:id="rId14">
        <w:r>
          <w:rPr>
            <w:color w:val="1155CC"/>
            <w:u w:val="single"/>
          </w:rPr>
          <w:t>Řešení pracovního listu 3: Ochrana a zneužití osobních údajů</w:t>
        </w:r>
      </w:hyperlink>
    </w:p>
    <w:p w14:paraId="6F5E8626" w14:textId="77777777" w:rsidR="008F4615" w:rsidRDefault="008F4615" w:rsidP="008F4615"/>
    <w:p w14:paraId="184D4AA8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656CAD"/>
          <w:u w:val="single"/>
        </w:rPr>
      </w:pPr>
      <w:r>
        <w:rPr>
          <w:color w:val="656CAD"/>
          <w:u w:val="single"/>
        </w:rPr>
        <w:t xml:space="preserve"> </w:t>
      </w:r>
    </w:p>
    <w:p w14:paraId="6835C341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b/>
          <w:color w:val="CC0000"/>
          <w:sz w:val="28"/>
          <w:szCs w:val="28"/>
        </w:rPr>
        <w:t>EVOKACE</w:t>
      </w:r>
    </w:p>
    <w:p w14:paraId="7190859A" w14:textId="77777777" w:rsidR="008F4615" w:rsidRDefault="008F4615" w:rsidP="008F4615"/>
    <w:p w14:paraId="506261DA" w14:textId="77777777" w:rsidR="008F4615" w:rsidRDefault="008F4615" w:rsidP="008F461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360"/>
        <w:rPr>
          <w:b/>
          <w:color w:val="CC0000"/>
        </w:rPr>
      </w:pPr>
      <w:r>
        <w:rPr>
          <w:b/>
          <w:color w:val="CC0000"/>
          <w:highlight w:val="white"/>
        </w:rPr>
        <w:t>Formy sexuálního nátlaku a vydírání (5 minut)</w:t>
      </w:r>
    </w:p>
    <w:p w14:paraId="6950BA3D" w14:textId="77777777" w:rsidR="008F4615" w:rsidRDefault="008F4615" w:rsidP="008F4615"/>
    <w:p w14:paraId="5905B264" w14:textId="77777777" w:rsidR="008F4615" w:rsidRDefault="008F4615" w:rsidP="008F4615">
      <w:pPr>
        <w:jc w:val="both"/>
      </w:pPr>
      <w:r>
        <w:t xml:space="preserve">Vyučující </w:t>
      </w:r>
      <w:proofErr w:type="gramStart"/>
      <w:r>
        <w:t>položí</w:t>
      </w:r>
      <w:proofErr w:type="gramEnd"/>
      <w:r>
        <w:t xml:space="preserve"> otázku: </w:t>
      </w:r>
    </w:p>
    <w:p w14:paraId="4A998650" w14:textId="77777777" w:rsidR="008F4615" w:rsidRDefault="008F4615" w:rsidP="008F4615">
      <w:pPr>
        <w:jc w:val="both"/>
        <w:rPr>
          <w:i/>
        </w:rPr>
      </w:pPr>
      <w:r>
        <w:rPr>
          <w:i/>
        </w:rPr>
        <w:t xml:space="preserve">Jaké mohou být online formy sexuálního nátlaku a vydírání? </w:t>
      </w:r>
    </w:p>
    <w:p w14:paraId="7EC278AF" w14:textId="77777777" w:rsidR="008F4615" w:rsidRDefault="008F4615" w:rsidP="008F4615">
      <w:pPr>
        <w:jc w:val="both"/>
      </w:pPr>
    </w:p>
    <w:p w14:paraId="059CD8AC" w14:textId="77777777" w:rsidR="008F4615" w:rsidRDefault="008F4615" w:rsidP="008F4615">
      <w:pPr>
        <w:jc w:val="both"/>
      </w:pPr>
      <w:r>
        <w:t>Vyučující píše jednotlivé formy na tabuli, popřípadě doplní další formy, např. predátor:</w:t>
      </w:r>
    </w:p>
    <w:p w14:paraId="050E289F" w14:textId="016795C0" w:rsidR="0045565F" w:rsidRDefault="008F4615" w:rsidP="0045565F">
      <w:pPr>
        <w:numPr>
          <w:ilvl w:val="0"/>
          <w:numId w:val="11"/>
        </w:numPr>
        <w:spacing w:line="240" w:lineRule="auto"/>
        <w:jc w:val="both"/>
      </w:pPr>
      <w:r>
        <w:t>Nutí oběť, aby mu poslala své intimní fotografie či videa.</w:t>
      </w:r>
    </w:p>
    <w:p w14:paraId="64036649" w14:textId="77777777" w:rsidR="008F4615" w:rsidRDefault="008F4615" w:rsidP="008F4615">
      <w:pPr>
        <w:numPr>
          <w:ilvl w:val="0"/>
          <w:numId w:val="11"/>
        </w:numPr>
        <w:spacing w:line="240" w:lineRule="auto"/>
        <w:jc w:val="both"/>
      </w:pPr>
      <w:r>
        <w:t>Nutí, aby před webkamerou předváděla různé sexuální praktiky.</w:t>
      </w:r>
    </w:p>
    <w:p w14:paraId="7177F5BA" w14:textId="77777777" w:rsidR="008F4615" w:rsidRDefault="008F4615" w:rsidP="008F4615">
      <w:pPr>
        <w:numPr>
          <w:ilvl w:val="0"/>
          <w:numId w:val="11"/>
        </w:numPr>
        <w:spacing w:line="240" w:lineRule="auto"/>
        <w:jc w:val="both"/>
      </w:pPr>
      <w:r>
        <w:t>Vyhrožuje, že pokud mu nepošle své intimní materiály, pak vše, co od ní/něj získala, zveřejní.</w:t>
      </w:r>
    </w:p>
    <w:p w14:paraId="221AE066" w14:textId="77777777" w:rsidR="008F4615" w:rsidRDefault="008F4615" w:rsidP="008F4615">
      <w:pPr>
        <w:numPr>
          <w:ilvl w:val="0"/>
          <w:numId w:val="11"/>
        </w:numPr>
        <w:spacing w:line="240" w:lineRule="auto"/>
        <w:jc w:val="both"/>
      </w:pPr>
      <w:r>
        <w:t>Nutí k zaplacení finanční částky za to, že uživatel jeho fotografie či videa nezveřejní.</w:t>
      </w:r>
    </w:p>
    <w:p w14:paraId="7C1F7E3F" w14:textId="77777777" w:rsidR="008F4615" w:rsidRDefault="008F4615" w:rsidP="008F4615">
      <w:pPr>
        <w:numPr>
          <w:ilvl w:val="0"/>
          <w:numId w:val="11"/>
        </w:numPr>
        <w:spacing w:line="240" w:lineRule="auto"/>
        <w:jc w:val="both"/>
      </w:pPr>
      <w:r>
        <w:t>Přesvědčuje, aby komunikaci uchovala v tajnosti.</w:t>
      </w:r>
    </w:p>
    <w:p w14:paraId="5F3B24E1" w14:textId="77777777" w:rsidR="008F4615" w:rsidRDefault="008F4615" w:rsidP="008F4615">
      <w:pPr>
        <w:numPr>
          <w:ilvl w:val="0"/>
          <w:numId w:val="11"/>
        </w:numPr>
        <w:spacing w:line="240" w:lineRule="auto"/>
        <w:jc w:val="both"/>
      </w:pPr>
      <w:r>
        <w:t>Nutí oběť k osobní schůzce v reálném světě.</w:t>
      </w:r>
    </w:p>
    <w:p w14:paraId="7B02BE73" w14:textId="77777777" w:rsidR="008F4615" w:rsidRDefault="008F4615" w:rsidP="008F4615">
      <w:pPr>
        <w:jc w:val="both"/>
      </w:pPr>
    </w:p>
    <w:p w14:paraId="33514581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4FE425C7" w14:textId="77777777" w:rsidR="008F4615" w:rsidRDefault="008F4615" w:rsidP="008F4615">
      <w:pPr>
        <w:rPr>
          <w:b/>
          <w:color w:val="CC0000"/>
          <w:sz w:val="28"/>
          <w:szCs w:val="28"/>
        </w:rPr>
      </w:pPr>
    </w:p>
    <w:p w14:paraId="7E8A1ACE" w14:textId="77777777" w:rsidR="008F4615" w:rsidRDefault="008F4615" w:rsidP="008F4615">
      <w:pPr>
        <w:rPr>
          <w:b/>
          <w:color w:val="CC0000"/>
          <w:sz w:val="28"/>
          <w:szCs w:val="28"/>
        </w:rPr>
      </w:pPr>
      <w:r>
        <w:rPr>
          <w:b/>
          <w:color w:val="CC0000"/>
          <w:sz w:val="28"/>
          <w:szCs w:val="28"/>
        </w:rPr>
        <w:t>UVĚDOMĚNÍ</w:t>
      </w:r>
    </w:p>
    <w:p w14:paraId="13335709" w14:textId="77777777" w:rsidR="008F4615" w:rsidRDefault="008F4615" w:rsidP="008F4615"/>
    <w:p w14:paraId="339EB409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CC0000"/>
        </w:rPr>
        <w:t>2. Zhlédnutí videa Na hory (20 minut)</w:t>
      </w:r>
    </w:p>
    <w:p w14:paraId="6A6D86D9" w14:textId="77777777" w:rsidR="008F4615" w:rsidRDefault="008F4615" w:rsidP="008F4615">
      <w:pPr>
        <w:jc w:val="both"/>
      </w:pPr>
    </w:p>
    <w:p w14:paraId="06DB1AE9" w14:textId="77777777" w:rsidR="008F4615" w:rsidRDefault="008F4615" w:rsidP="008F4615">
      <w:pPr>
        <w:jc w:val="both"/>
      </w:pPr>
      <w:r>
        <w:t xml:space="preserve">Vyučující pustí film </w:t>
      </w:r>
      <w:hyperlink r:id="rId15">
        <w:r>
          <w:rPr>
            <w:color w:val="1155CC"/>
            <w:u w:val="single"/>
          </w:rPr>
          <w:t>Na hory</w:t>
        </w:r>
      </w:hyperlink>
      <w:r>
        <w:t xml:space="preserve">. Film je zdarma. </w:t>
      </w:r>
    </w:p>
    <w:p w14:paraId="1EA41B96" w14:textId="77777777" w:rsidR="008F4615" w:rsidRDefault="008F4615" w:rsidP="008F4615">
      <w:pPr>
        <w:jc w:val="both"/>
      </w:pPr>
    </w:p>
    <w:p w14:paraId="18C31326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</w:rPr>
      </w:pPr>
    </w:p>
    <w:p w14:paraId="0EC2617D" w14:textId="77777777" w:rsidR="008F4615" w:rsidRDefault="008F4615" w:rsidP="008F4615">
      <w:pPr>
        <w:rPr>
          <w:b/>
          <w:color w:val="CC0000"/>
          <w:sz w:val="28"/>
          <w:szCs w:val="28"/>
        </w:rPr>
      </w:pPr>
      <w:r>
        <w:rPr>
          <w:b/>
          <w:color w:val="CC0000"/>
          <w:sz w:val="28"/>
          <w:szCs w:val="28"/>
        </w:rPr>
        <w:t>REVOKACE</w:t>
      </w:r>
    </w:p>
    <w:p w14:paraId="5222B33A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656CAD"/>
          <w:u w:val="single"/>
        </w:rPr>
      </w:pPr>
    </w:p>
    <w:p w14:paraId="1842A877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CC0000"/>
        </w:rPr>
      </w:pPr>
      <w:r>
        <w:rPr>
          <w:b/>
          <w:color w:val="CC0000"/>
        </w:rPr>
        <w:t>3. Reflexe filmu (5 minut)</w:t>
      </w:r>
    </w:p>
    <w:p w14:paraId="5045A263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CC0000"/>
        </w:rPr>
      </w:pPr>
    </w:p>
    <w:p w14:paraId="1A73A2E8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</w:rPr>
      </w:pPr>
      <w:r>
        <w:t xml:space="preserve">Vyučující se zeptá: </w:t>
      </w:r>
      <w:r>
        <w:rPr>
          <w:i/>
        </w:rPr>
        <w:t>Byl Patrik obětí trestného činu?</w:t>
      </w:r>
    </w:p>
    <w:p w14:paraId="613D6A2F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0C1F66FE" w14:textId="77777777" w:rsidR="008F4615" w:rsidRDefault="008F4615" w:rsidP="008F4615">
      <w:pPr>
        <w:widowControl w:val="0"/>
      </w:pPr>
      <w:r>
        <w:t xml:space="preserve">Ano, Patrik </w:t>
      </w:r>
      <w:r>
        <w:rPr>
          <w:color w:val="3C3C3B"/>
        </w:rPr>
        <w:t xml:space="preserve">byl obětí trestného činu – nejčastěji tzv. </w:t>
      </w:r>
      <w:r>
        <w:rPr>
          <w:b/>
          <w:color w:val="3C3C3B"/>
        </w:rPr>
        <w:t xml:space="preserve">sexuálního nátlaku </w:t>
      </w:r>
      <w:r>
        <w:rPr>
          <w:color w:val="3C3C3B"/>
        </w:rPr>
        <w:t xml:space="preserve">nebo </w:t>
      </w:r>
      <w:r>
        <w:rPr>
          <w:b/>
          <w:color w:val="3C3C3B"/>
        </w:rPr>
        <w:t>vydírání</w:t>
      </w:r>
      <w:r>
        <w:rPr>
          <w:color w:val="3C3C3B"/>
        </w:rPr>
        <w:t>.</w:t>
      </w:r>
    </w:p>
    <w:p w14:paraId="2BBED08D" w14:textId="77777777" w:rsidR="008F4615" w:rsidRDefault="008F4615" w:rsidP="008F4615">
      <w:pPr>
        <w:widowControl w:val="0"/>
        <w:spacing w:before="14"/>
      </w:pPr>
    </w:p>
    <w:p w14:paraId="5253867E" w14:textId="77777777" w:rsidR="008F4615" w:rsidRDefault="008F4615" w:rsidP="008F4615">
      <w:pPr>
        <w:widowControl w:val="0"/>
        <w:spacing w:line="246" w:lineRule="auto"/>
        <w:ind w:right="61"/>
        <w:rPr>
          <w:color w:val="3C3C3B"/>
        </w:rPr>
      </w:pPr>
      <w:r>
        <w:rPr>
          <w:i/>
        </w:rPr>
        <w:t>Vyučující se zeptá:</w:t>
      </w:r>
      <w:r>
        <w:t xml:space="preserve"> </w:t>
      </w:r>
      <w:r>
        <w:rPr>
          <w:color w:val="3C3C3B"/>
        </w:rPr>
        <w:t>Pokud se někdo stane obětí sexuálního nátlaku nebo vydírání, co může dělat?</w:t>
      </w:r>
    </w:p>
    <w:p w14:paraId="695B5E5F" w14:textId="77777777" w:rsidR="008F4615" w:rsidRDefault="008F4615" w:rsidP="008F4615">
      <w:pPr>
        <w:widowControl w:val="0"/>
        <w:spacing w:line="246" w:lineRule="auto"/>
        <w:ind w:right="61"/>
        <w:rPr>
          <w:color w:val="3C3C3B"/>
        </w:rPr>
      </w:pPr>
    </w:p>
    <w:p w14:paraId="7140511A" w14:textId="77777777" w:rsidR="008F4615" w:rsidRDefault="008F4615" w:rsidP="008F4615">
      <w:pPr>
        <w:widowControl w:val="0"/>
        <w:spacing w:line="246" w:lineRule="auto"/>
        <w:ind w:right="61"/>
        <w:jc w:val="both"/>
        <w:rPr>
          <w:color w:val="3C3C3B"/>
        </w:rPr>
      </w:pPr>
      <w:r>
        <w:rPr>
          <w:color w:val="3C3C3B"/>
        </w:rPr>
        <w:t>Možnosti:</w:t>
      </w:r>
    </w:p>
    <w:p w14:paraId="4B74568B" w14:textId="77777777" w:rsidR="008F4615" w:rsidRPr="00926F20" w:rsidRDefault="008F4615" w:rsidP="008F4615">
      <w:pPr>
        <w:numPr>
          <w:ilvl w:val="0"/>
          <w:numId w:val="11"/>
        </w:numPr>
        <w:spacing w:line="240" w:lineRule="auto"/>
        <w:jc w:val="both"/>
      </w:pPr>
      <w:r w:rsidRPr="00926F20">
        <w:t>oznámit situaci rodičům,</w:t>
      </w:r>
    </w:p>
    <w:p w14:paraId="4928F554" w14:textId="77777777" w:rsidR="008F4615" w:rsidRPr="00926F20" w:rsidRDefault="008F4615" w:rsidP="008F4615">
      <w:pPr>
        <w:numPr>
          <w:ilvl w:val="0"/>
          <w:numId w:val="11"/>
        </w:numPr>
        <w:spacing w:line="240" w:lineRule="auto"/>
        <w:jc w:val="both"/>
      </w:pPr>
      <w:r w:rsidRPr="00926F20">
        <w:t>nahlásit danou situaci policii,</w:t>
      </w:r>
    </w:p>
    <w:p w14:paraId="43586165" w14:textId="77777777" w:rsidR="008F4615" w:rsidRPr="00926F20" w:rsidRDefault="008F4615" w:rsidP="008F4615">
      <w:pPr>
        <w:numPr>
          <w:ilvl w:val="0"/>
          <w:numId w:val="11"/>
        </w:numPr>
        <w:spacing w:line="240" w:lineRule="auto"/>
        <w:jc w:val="both"/>
      </w:pPr>
      <w:r w:rsidRPr="00926F20">
        <w:t>oznámit učiteli či jiné dospělé osobě, které dítě důvěřuje a která mu pomůže kontaktovat policii.</w:t>
      </w:r>
    </w:p>
    <w:p w14:paraId="309D3D47" w14:textId="77777777" w:rsidR="008F4615" w:rsidRDefault="008F4615" w:rsidP="008F4615">
      <w:pPr>
        <w:jc w:val="both"/>
        <w:rPr>
          <w:b/>
          <w:color w:val="CC0000"/>
        </w:rPr>
      </w:pPr>
    </w:p>
    <w:p w14:paraId="1B44A19D" w14:textId="77777777" w:rsidR="008F4615" w:rsidRDefault="008F4615" w:rsidP="008F4615">
      <w:pPr>
        <w:jc w:val="both"/>
        <w:rPr>
          <w:b/>
          <w:color w:val="CC0000"/>
        </w:rPr>
      </w:pPr>
    </w:p>
    <w:p w14:paraId="32F8CF30" w14:textId="77777777" w:rsidR="008F4615" w:rsidRDefault="008F4615" w:rsidP="008F4615">
      <w:pPr>
        <w:jc w:val="both"/>
        <w:rPr>
          <w:b/>
          <w:color w:val="CC0000"/>
        </w:rPr>
      </w:pPr>
      <w:r>
        <w:rPr>
          <w:b/>
          <w:color w:val="CC0000"/>
        </w:rPr>
        <w:t>4. Práce ve skupinách se zapojením filmu „Na hory“ do výuky (15 minut)</w:t>
      </w:r>
    </w:p>
    <w:p w14:paraId="0E314566" w14:textId="77777777" w:rsidR="008F4615" w:rsidRDefault="008F4615" w:rsidP="008F4615">
      <w:pPr>
        <w:jc w:val="both"/>
        <w:rPr>
          <w:b/>
          <w:color w:val="CC0000"/>
        </w:rPr>
      </w:pPr>
    </w:p>
    <w:p w14:paraId="13400F2F" w14:textId="77777777" w:rsidR="008F4615" w:rsidRDefault="008F4615" w:rsidP="008F4615">
      <w:pPr>
        <w:jc w:val="both"/>
      </w:pPr>
      <w:r>
        <w:rPr>
          <w:highlight w:val="white"/>
        </w:rPr>
        <w:t xml:space="preserve">Práce s texty je založena na skládankovém učení. Stručný text o metodě skládankového učení naleznete </w:t>
      </w:r>
      <w:hyperlink r:id="rId16">
        <w:r>
          <w:rPr>
            <w:color w:val="1155CC"/>
            <w:highlight w:val="white"/>
            <w:u w:val="single"/>
          </w:rPr>
          <w:t>zde</w:t>
        </w:r>
      </w:hyperlink>
      <w:r>
        <w:rPr>
          <w:highlight w:val="white"/>
        </w:rPr>
        <w:t>.</w:t>
      </w:r>
    </w:p>
    <w:p w14:paraId="1B93293C" w14:textId="77777777" w:rsidR="008F4615" w:rsidRDefault="008F4615" w:rsidP="008F4615"/>
    <w:p w14:paraId="77A1AE3F" w14:textId="77777777" w:rsidR="008F4615" w:rsidRDefault="008F4615" w:rsidP="008F4615">
      <w:pPr>
        <w:jc w:val="both"/>
        <w:rPr>
          <w:highlight w:val="white"/>
        </w:rPr>
      </w:pPr>
      <w:r>
        <w:t xml:space="preserve">Učitel </w:t>
      </w:r>
      <w:proofErr w:type="gramStart"/>
      <w:r>
        <w:t>vytvoří</w:t>
      </w:r>
      <w:proofErr w:type="gramEnd"/>
      <w:r>
        <w:t xml:space="preserve"> tři e</w:t>
      </w:r>
      <w:r>
        <w:rPr>
          <w:highlight w:val="white"/>
        </w:rPr>
        <w:t>xpertní skupiny:</w:t>
      </w:r>
    </w:p>
    <w:p w14:paraId="10A6A3B8" w14:textId="77777777" w:rsidR="008F4615" w:rsidRDefault="008F4615" w:rsidP="008F4615">
      <w:pPr>
        <w:jc w:val="both"/>
        <w:rPr>
          <w:highlight w:val="white"/>
        </w:rPr>
      </w:pPr>
    </w:p>
    <w:p w14:paraId="63E394D8" w14:textId="77777777" w:rsidR="008F4615" w:rsidRDefault="008F4615" w:rsidP="008F4615">
      <w:pPr>
        <w:numPr>
          <w:ilvl w:val="0"/>
          <w:numId w:val="13"/>
        </w:numPr>
        <w:jc w:val="both"/>
      </w:pPr>
      <w:r>
        <w:rPr>
          <w:highlight w:val="white"/>
        </w:rPr>
        <w:t xml:space="preserve">Skupina AAA pracuje s </w:t>
      </w:r>
      <w:hyperlink r:id="rId17">
        <w:r>
          <w:rPr>
            <w:color w:val="1155CC"/>
            <w:u w:val="single"/>
          </w:rPr>
          <w:t>Pracovní list 1: Co udělal Patrik špatně</w:t>
        </w:r>
      </w:hyperlink>
      <w:r>
        <w:rPr>
          <w:highlight w:val="white"/>
        </w:rPr>
        <w:t xml:space="preserve"> a společně </w:t>
      </w:r>
      <w:proofErr w:type="gramStart"/>
      <w:r>
        <w:rPr>
          <w:highlight w:val="white"/>
        </w:rPr>
        <w:t>řeší</w:t>
      </w:r>
      <w:proofErr w:type="gramEnd"/>
      <w:r>
        <w:rPr>
          <w:highlight w:val="white"/>
        </w:rPr>
        <w:t xml:space="preserve">, co udělal Patrik špatně. </w:t>
      </w:r>
    </w:p>
    <w:p w14:paraId="2CD21BDB" w14:textId="77777777" w:rsidR="008F4615" w:rsidRDefault="008F4615" w:rsidP="008F4615">
      <w:pPr>
        <w:numPr>
          <w:ilvl w:val="0"/>
          <w:numId w:val="13"/>
        </w:numPr>
        <w:spacing w:line="240" w:lineRule="auto"/>
      </w:pPr>
      <w:r>
        <w:rPr>
          <w:highlight w:val="white"/>
        </w:rPr>
        <w:t xml:space="preserve">Skupina BBB pracuje s </w:t>
      </w:r>
      <w:hyperlink r:id="rId18">
        <w:r>
          <w:rPr>
            <w:color w:val="1155CC"/>
            <w:u w:val="single"/>
          </w:rPr>
          <w:t>Pracovní list 2: Jak by příběh pokračoval</w:t>
        </w:r>
      </w:hyperlink>
      <w:r>
        <w:rPr>
          <w:highlight w:val="white"/>
        </w:rPr>
        <w:t xml:space="preserve"> a společně </w:t>
      </w:r>
      <w:proofErr w:type="gramStart"/>
      <w:r>
        <w:rPr>
          <w:highlight w:val="white"/>
        </w:rPr>
        <w:t>řeší</w:t>
      </w:r>
      <w:proofErr w:type="gramEnd"/>
      <w:r>
        <w:rPr>
          <w:highlight w:val="white"/>
        </w:rPr>
        <w:t xml:space="preserve">, jak by příběh mohl pokračovat. </w:t>
      </w:r>
    </w:p>
    <w:p w14:paraId="13835DEE" w14:textId="77777777" w:rsidR="008F4615" w:rsidRDefault="008F4615" w:rsidP="008F4615">
      <w:pPr>
        <w:numPr>
          <w:ilvl w:val="0"/>
          <w:numId w:val="13"/>
        </w:numPr>
        <w:jc w:val="both"/>
        <w:rPr>
          <w:highlight w:val="white"/>
        </w:rPr>
      </w:pPr>
      <w:r>
        <w:rPr>
          <w:highlight w:val="white"/>
        </w:rPr>
        <w:t xml:space="preserve">Skupina CCC pracuje s </w:t>
      </w:r>
      <w:hyperlink r:id="rId19">
        <w:r>
          <w:rPr>
            <w:color w:val="1155CC"/>
            <w:u w:val="single"/>
          </w:rPr>
          <w:t>Pracovní list 3: Ochrana a zneužití osobních údajů</w:t>
        </w:r>
      </w:hyperlink>
      <w:r>
        <w:rPr>
          <w:highlight w:val="white"/>
        </w:rPr>
        <w:t xml:space="preserve"> a společně </w:t>
      </w:r>
      <w:proofErr w:type="gramStart"/>
      <w:r>
        <w:rPr>
          <w:highlight w:val="white"/>
        </w:rPr>
        <w:t>řeší</w:t>
      </w:r>
      <w:proofErr w:type="gramEnd"/>
      <w:r>
        <w:rPr>
          <w:highlight w:val="white"/>
        </w:rPr>
        <w:t xml:space="preserve"> zásady online seznamování a ochranu osobních údajů. </w:t>
      </w:r>
    </w:p>
    <w:p w14:paraId="3B86E170" w14:textId="77777777" w:rsidR="008F4615" w:rsidRDefault="008F4615" w:rsidP="008F4615">
      <w:pPr>
        <w:jc w:val="both"/>
        <w:rPr>
          <w:highlight w:val="white"/>
        </w:rPr>
      </w:pPr>
      <w:r>
        <w:rPr>
          <w:b/>
          <w:color w:val="CC0000"/>
        </w:rPr>
        <w:lastRenderedPageBreak/>
        <w:t>5. Vzájemná reflexe v nových skupinách (15 minut)</w:t>
      </w:r>
    </w:p>
    <w:p w14:paraId="40835CD4" w14:textId="77777777" w:rsidR="008F4615" w:rsidRDefault="008F4615" w:rsidP="008F4615">
      <w:pPr>
        <w:jc w:val="both"/>
        <w:rPr>
          <w:highlight w:val="white"/>
        </w:rPr>
      </w:pPr>
    </w:p>
    <w:p w14:paraId="0A8D1460" w14:textId="77777777" w:rsidR="008F4615" w:rsidRDefault="008F4615" w:rsidP="008F4615">
      <w:pPr>
        <w:jc w:val="both"/>
      </w:pPr>
      <w:r>
        <w:rPr>
          <w:highlight w:val="white"/>
        </w:rPr>
        <w:t xml:space="preserve">Žáci pak </w:t>
      </w:r>
      <w:proofErr w:type="gramStart"/>
      <w:r>
        <w:rPr>
          <w:highlight w:val="white"/>
        </w:rPr>
        <w:t>vytvoří</w:t>
      </w:r>
      <w:proofErr w:type="gramEnd"/>
      <w:r>
        <w:rPr>
          <w:highlight w:val="white"/>
        </w:rPr>
        <w:t xml:space="preserve"> skupiny ABC a vzájemně seznamují ostatní žáky z jiných skupin, k čemu došli. Vyučující může využít </w:t>
      </w:r>
      <w:hyperlink r:id="rId20">
        <w:r>
          <w:rPr>
            <w:color w:val="1155CC"/>
            <w:u w:val="single"/>
          </w:rPr>
          <w:t>Řešení pracovního listu 1: Co udělal Patrik špatně</w:t>
        </w:r>
      </w:hyperlink>
      <w:r>
        <w:t xml:space="preserve">, </w:t>
      </w:r>
      <w:hyperlink r:id="rId21">
        <w:r>
          <w:rPr>
            <w:color w:val="1155CC"/>
            <w:u w:val="single"/>
          </w:rPr>
          <w:t>Řešení pracovního listu 2: Jak by příběh pokračoval</w:t>
        </w:r>
      </w:hyperlink>
      <w:r>
        <w:t xml:space="preserve"> a </w:t>
      </w:r>
      <w:hyperlink r:id="rId22">
        <w:r>
          <w:rPr>
            <w:color w:val="1155CC"/>
            <w:u w:val="single"/>
          </w:rPr>
          <w:t>Řešení pracovního listu 3: Ochrana a zneužití osobních údajů</w:t>
        </w:r>
      </w:hyperlink>
      <w:r>
        <w:t>.</w:t>
      </w:r>
    </w:p>
    <w:p w14:paraId="615354CE" w14:textId="77777777" w:rsidR="008F4615" w:rsidRDefault="008F4615" w:rsidP="008F4615">
      <w:pPr>
        <w:jc w:val="both"/>
        <w:rPr>
          <w:b/>
          <w:color w:val="CC0000"/>
        </w:rPr>
      </w:pPr>
    </w:p>
    <w:p w14:paraId="54E949F0" w14:textId="77777777" w:rsidR="008F4615" w:rsidRDefault="008F4615" w:rsidP="008F4615">
      <w:pPr>
        <w:pStyle w:val="Nadpis1"/>
        <w:keepNext w:val="0"/>
        <w:keepLines w:val="0"/>
        <w:widowControl w:val="0"/>
        <w:spacing w:before="69" w:line="240" w:lineRule="auto"/>
        <w:rPr>
          <w:b/>
          <w:color w:val="000000"/>
          <w:sz w:val="26"/>
          <w:szCs w:val="26"/>
        </w:rPr>
      </w:pPr>
      <w:bookmarkStart w:id="0" w:name="_heading=h.r9dbeqyqy8ai" w:colFirst="0" w:colLast="0"/>
      <w:bookmarkEnd w:id="0"/>
      <w:r>
        <w:rPr>
          <w:b/>
          <w:color w:val="CC0000"/>
          <w:sz w:val="22"/>
          <w:szCs w:val="22"/>
        </w:rPr>
        <w:t>6. Navazující aktivita: Příběh (15 minut)</w:t>
      </w:r>
    </w:p>
    <w:p w14:paraId="14C653A2" w14:textId="77777777" w:rsidR="008F4615" w:rsidRDefault="008F4615" w:rsidP="008F4615">
      <w:pPr>
        <w:widowControl w:val="0"/>
        <w:spacing w:before="91"/>
      </w:pPr>
      <w:r>
        <w:t xml:space="preserve">Vyučující může rozdat </w:t>
      </w:r>
      <w:hyperlink r:id="rId23">
        <w:r>
          <w:rPr>
            <w:color w:val="1155CC"/>
            <w:u w:val="single"/>
          </w:rPr>
          <w:t>Pracovní list 4: Jana (rozšiřující aktivita)</w:t>
        </w:r>
      </w:hyperlink>
      <w:r>
        <w:t xml:space="preserve"> či jej promítnout na dataprojektoru.</w:t>
      </w:r>
    </w:p>
    <w:p w14:paraId="1783205B" w14:textId="77777777" w:rsidR="008F4615" w:rsidRDefault="008F4615" w:rsidP="008F4615">
      <w:pPr>
        <w:widowControl w:val="0"/>
        <w:spacing w:before="1" w:line="246" w:lineRule="auto"/>
        <w:ind w:right="384"/>
        <w:jc w:val="both"/>
        <w:rPr>
          <w:color w:val="3C3C3B"/>
        </w:rPr>
      </w:pPr>
    </w:p>
    <w:p w14:paraId="1C7D06DF" w14:textId="77777777" w:rsidR="008F4615" w:rsidRDefault="008F4615" w:rsidP="008F4615">
      <w:pPr>
        <w:widowControl w:val="0"/>
        <w:spacing w:before="1" w:line="246" w:lineRule="auto"/>
        <w:ind w:right="384"/>
        <w:jc w:val="both"/>
      </w:pPr>
      <w:r>
        <w:rPr>
          <w:color w:val="3C3C3B"/>
        </w:rPr>
        <w:t>Čtrnáctiletá Jana chodila se šestnáctiletým Martinem již druhý rok. Milovala ho, zbožňovala ho a věřila mu. V rámci důvěry mu také prostřednictvím WhatsAppu či jiného komunikátoru poskytla několik intimních fotografií – na některých byla zachycena v podprsence, na některých však byla také zcela obnažena. Martin ji však po dvou letech podvedl a Jana se s ním rozešla. Martin rozchod nezvládl a začal Janu vydírat. Pokud se k němu nevrátí, tak začne její intimní fotografie s urážlivým textem šířit internetem, pošle je jejím přátelům, rodičům, ale také zcela neznámým lidem…</w:t>
      </w:r>
    </w:p>
    <w:p w14:paraId="037D5B41" w14:textId="77777777" w:rsidR="008F4615" w:rsidRDefault="008F4615" w:rsidP="008F4615">
      <w:pPr>
        <w:widowControl w:val="0"/>
        <w:spacing w:before="3"/>
      </w:pPr>
    </w:p>
    <w:p w14:paraId="7B226F9A" w14:textId="77777777" w:rsidR="008F4615" w:rsidRDefault="008F4615" w:rsidP="008F4615">
      <w:pPr>
        <w:widowControl w:val="0"/>
        <w:ind w:left="168"/>
        <w:rPr>
          <w:b/>
        </w:rPr>
      </w:pPr>
      <w:r>
        <w:rPr>
          <w:b/>
          <w:color w:val="3C3C3B"/>
        </w:rPr>
        <w:t xml:space="preserve">Následně otevřete </w:t>
      </w:r>
      <w:proofErr w:type="gramStart"/>
      <w:r>
        <w:rPr>
          <w:b/>
          <w:color w:val="3C3C3B"/>
        </w:rPr>
        <w:t>diskuzi</w:t>
      </w:r>
      <w:proofErr w:type="gramEnd"/>
      <w:r>
        <w:rPr>
          <w:b/>
          <w:color w:val="3C3C3B"/>
        </w:rPr>
        <w:t>:</w:t>
      </w:r>
    </w:p>
    <w:p w14:paraId="7320607A" w14:textId="77777777" w:rsidR="008F4615" w:rsidRDefault="008F4615" w:rsidP="008F4615">
      <w:pPr>
        <w:widowControl w:val="0"/>
        <w:spacing w:before="74"/>
        <w:rPr>
          <w:b/>
        </w:rPr>
      </w:pPr>
    </w:p>
    <w:p w14:paraId="3C2219FD" w14:textId="77777777" w:rsidR="008F4615" w:rsidRDefault="008F4615" w:rsidP="008F4615">
      <w:pPr>
        <w:widowControl w:val="0"/>
        <w:numPr>
          <w:ilvl w:val="0"/>
          <w:numId w:val="14"/>
        </w:numPr>
        <w:tabs>
          <w:tab w:val="left" w:pos="527"/>
        </w:tabs>
        <w:spacing w:line="240" w:lineRule="auto"/>
        <w:ind w:left="527" w:hanging="359"/>
        <w:rPr>
          <w:i/>
          <w:color w:val="000000"/>
        </w:rPr>
      </w:pPr>
      <w:r>
        <w:rPr>
          <w:i/>
          <w:color w:val="3C3C3B"/>
        </w:rPr>
        <w:t xml:space="preserve">Jak se </w:t>
      </w:r>
      <w:proofErr w:type="gramStart"/>
      <w:r>
        <w:rPr>
          <w:i/>
          <w:color w:val="3C3C3B"/>
        </w:rPr>
        <w:t>liší</w:t>
      </w:r>
      <w:proofErr w:type="gramEnd"/>
      <w:r>
        <w:rPr>
          <w:i/>
          <w:color w:val="3C3C3B"/>
        </w:rPr>
        <w:t xml:space="preserve"> tento příběh od příběhu Patrika?</w:t>
      </w:r>
    </w:p>
    <w:p w14:paraId="034BC785" w14:textId="77777777" w:rsidR="008F4615" w:rsidRDefault="008F4615" w:rsidP="008F4615">
      <w:pPr>
        <w:widowControl w:val="0"/>
        <w:tabs>
          <w:tab w:val="left" w:pos="527"/>
        </w:tabs>
        <w:ind w:left="528"/>
        <w:rPr>
          <w:i/>
          <w:color w:val="3C3C3B"/>
        </w:rPr>
      </w:pPr>
    </w:p>
    <w:p w14:paraId="0D31ED2C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right="221"/>
        <w:rPr>
          <w:color w:val="3C3C3B"/>
        </w:rPr>
      </w:pPr>
      <w:r>
        <w:rPr>
          <w:color w:val="3C3C3B"/>
        </w:rPr>
        <w:tab/>
        <w:t xml:space="preserve">Vydíraná je dívka, ne chlapec, navíc se oběť a útočník znají a byli dříve partnery. </w:t>
      </w:r>
      <w:r>
        <w:rPr>
          <w:color w:val="3C3C3B"/>
        </w:rPr>
        <w:tab/>
      </w:r>
      <w:r>
        <w:rPr>
          <w:color w:val="3C3C3B"/>
        </w:rPr>
        <w:tab/>
        <w:t>Nyní Janu nevydírá neznámá osoba.</w:t>
      </w:r>
    </w:p>
    <w:p w14:paraId="4F6458C6" w14:textId="77777777" w:rsidR="008F4615" w:rsidRDefault="008F4615" w:rsidP="008F4615">
      <w:pPr>
        <w:widowControl w:val="0"/>
        <w:numPr>
          <w:ilvl w:val="0"/>
          <w:numId w:val="14"/>
        </w:numPr>
        <w:tabs>
          <w:tab w:val="left" w:pos="527"/>
        </w:tabs>
        <w:spacing w:before="67" w:line="240" w:lineRule="auto"/>
        <w:ind w:left="527" w:hanging="359"/>
        <w:rPr>
          <w:i/>
          <w:color w:val="000000"/>
        </w:rPr>
      </w:pPr>
      <w:r>
        <w:rPr>
          <w:i/>
          <w:color w:val="3C3C3B"/>
        </w:rPr>
        <w:t>Jak byste situaci řešili, kdybyste byli na místě Jany?</w:t>
      </w:r>
    </w:p>
    <w:p w14:paraId="57AE7FB5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left="528" w:right="322"/>
        <w:rPr>
          <w:color w:val="3C3C3B"/>
        </w:rPr>
      </w:pPr>
    </w:p>
    <w:p w14:paraId="5C6620DD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left="528" w:right="322"/>
      </w:pPr>
      <w:r>
        <w:rPr>
          <w:color w:val="3C3C3B"/>
        </w:rPr>
        <w:t xml:space="preserve">Například dát najevo, že nestojíme o kontakt, požádat o smazání materiálů s tím, že pokud cokoli unikne na internet či kamkoli jinam, bude ihned kontaktována policie. Zrušit komunikační kanály s Martinem – blokace, výměna </w:t>
      </w:r>
      <w:proofErr w:type="spellStart"/>
      <w:r>
        <w:rPr>
          <w:color w:val="3C3C3B"/>
        </w:rPr>
        <w:t>simky</w:t>
      </w:r>
      <w:proofErr w:type="spellEnd"/>
      <w:r>
        <w:rPr>
          <w:color w:val="3C3C3B"/>
        </w:rPr>
        <w:t xml:space="preserve"> apod. Můžeme samozřejmě využít i postupů z filmu „Na hory“.</w:t>
      </w:r>
    </w:p>
    <w:p w14:paraId="55079D85" w14:textId="77777777" w:rsidR="008F4615" w:rsidRDefault="008F4615" w:rsidP="008F4615">
      <w:pPr>
        <w:widowControl w:val="0"/>
        <w:tabs>
          <w:tab w:val="left" w:pos="527"/>
        </w:tabs>
        <w:spacing w:before="67"/>
        <w:ind w:left="528"/>
        <w:rPr>
          <w:color w:val="3C3C3B"/>
        </w:rPr>
      </w:pPr>
    </w:p>
    <w:p w14:paraId="2032CBFD" w14:textId="77777777" w:rsidR="008F4615" w:rsidRDefault="008F4615" w:rsidP="008F4615">
      <w:pPr>
        <w:widowControl w:val="0"/>
        <w:numPr>
          <w:ilvl w:val="0"/>
          <w:numId w:val="14"/>
        </w:numPr>
        <w:tabs>
          <w:tab w:val="left" w:pos="527"/>
        </w:tabs>
        <w:spacing w:before="67" w:line="240" w:lineRule="auto"/>
        <w:ind w:left="527" w:hanging="359"/>
        <w:rPr>
          <w:i/>
          <w:color w:val="000000"/>
        </w:rPr>
      </w:pPr>
      <w:r>
        <w:rPr>
          <w:i/>
          <w:color w:val="3C3C3B"/>
        </w:rPr>
        <w:t>Dopustil se Martin nějakého trestného činu?</w:t>
      </w:r>
    </w:p>
    <w:p w14:paraId="57C86620" w14:textId="77777777" w:rsidR="008F4615" w:rsidRDefault="008F4615" w:rsidP="008F4615">
      <w:pPr>
        <w:widowControl w:val="0"/>
        <w:tabs>
          <w:tab w:val="left" w:pos="527"/>
        </w:tabs>
        <w:spacing w:before="67"/>
        <w:ind w:left="528"/>
        <w:rPr>
          <w:color w:val="3C3C3B"/>
        </w:rPr>
      </w:pPr>
    </w:p>
    <w:p w14:paraId="3E02C2D3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left="528" w:right="577"/>
      </w:pPr>
      <w:r>
        <w:rPr>
          <w:color w:val="3C3C3B"/>
        </w:rPr>
        <w:t>Ano, vydírání a sexuální nátlak. Navíc se oba dopouštějí výroby dětské pornografie (věc může dojít až k soudu, ale pravděpodobně nebudou potrestáni).</w:t>
      </w:r>
    </w:p>
    <w:p w14:paraId="0AF8F365" w14:textId="77777777" w:rsidR="008F4615" w:rsidRDefault="008F4615" w:rsidP="008F4615">
      <w:pPr>
        <w:widowControl w:val="0"/>
        <w:tabs>
          <w:tab w:val="left" w:pos="527"/>
        </w:tabs>
        <w:spacing w:before="67"/>
        <w:ind w:left="528"/>
        <w:rPr>
          <w:color w:val="3C3C3B"/>
        </w:rPr>
      </w:pPr>
    </w:p>
    <w:p w14:paraId="0B9E1BE6" w14:textId="77777777" w:rsidR="008F4615" w:rsidRDefault="008F4615" w:rsidP="008F4615">
      <w:pPr>
        <w:widowControl w:val="0"/>
        <w:numPr>
          <w:ilvl w:val="0"/>
          <w:numId w:val="14"/>
        </w:numPr>
        <w:tabs>
          <w:tab w:val="left" w:pos="528"/>
        </w:tabs>
        <w:spacing w:before="67" w:line="304" w:lineRule="auto"/>
        <w:ind w:right="363"/>
        <w:rPr>
          <w:color w:val="000000"/>
        </w:rPr>
      </w:pPr>
      <w:r>
        <w:rPr>
          <w:color w:val="3C3C3B"/>
        </w:rPr>
        <w:t>Každý osobní údaj, který na internetu sdílíme (ať již s neznámými či známými osobami), má svou hodnotu. Stejně tak mohou být osobní údaje zneužity proti nám. Jakým způsobem?</w:t>
      </w:r>
    </w:p>
    <w:p w14:paraId="4BA0EE7E" w14:textId="77777777" w:rsidR="008F4615" w:rsidRDefault="008F4615" w:rsidP="008F4615">
      <w:pPr>
        <w:widowControl w:val="0"/>
        <w:tabs>
          <w:tab w:val="left" w:pos="528"/>
        </w:tabs>
        <w:spacing w:before="67" w:line="304" w:lineRule="auto"/>
        <w:ind w:left="528" w:right="363"/>
        <w:rPr>
          <w:color w:val="3C3C3B"/>
        </w:rPr>
      </w:pPr>
    </w:p>
    <w:p w14:paraId="52CC23B0" w14:textId="481E8191" w:rsidR="009B287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3C3C3B"/>
        </w:rPr>
      </w:pPr>
      <w:r>
        <w:rPr>
          <w:i/>
          <w:color w:val="3C3C3B"/>
        </w:rPr>
        <w:t xml:space="preserve">Osobní údaje mohou být zneužity například k poškození naší pověsti, což nám </w:t>
      </w:r>
      <w:proofErr w:type="gramStart"/>
      <w:r>
        <w:rPr>
          <w:i/>
          <w:color w:val="3C3C3B"/>
        </w:rPr>
        <w:t>sníží</w:t>
      </w:r>
      <w:proofErr w:type="gramEnd"/>
      <w:r>
        <w:rPr>
          <w:i/>
          <w:color w:val="3C3C3B"/>
        </w:rPr>
        <w:t xml:space="preserve"> šanci na zaměstnání – personalisté si na internetu zjišťují informace o uchazečích o zaměstnání. Stejně tak je lze zneužít ke kyberšikaně, ale také třeba k podvodu (např. poskytneme telefonní číslo a přijdeme o kredit pomocí tzv. m-plateb atd.).</w:t>
      </w:r>
    </w:p>
    <w:p w14:paraId="21237677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3C3C3B"/>
        </w:rPr>
      </w:pPr>
    </w:p>
    <w:p w14:paraId="72DD01ED" w14:textId="77777777" w:rsidR="008F4615" w:rsidRDefault="008F4615" w:rsidP="008F4615">
      <w:pPr>
        <w:widowControl w:val="0"/>
        <w:numPr>
          <w:ilvl w:val="0"/>
          <w:numId w:val="15"/>
        </w:numPr>
        <w:tabs>
          <w:tab w:val="left" w:pos="527"/>
        </w:tabs>
        <w:spacing w:line="251" w:lineRule="auto"/>
        <w:rPr>
          <w:i/>
          <w:color w:val="000000"/>
        </w:rPr>
      </w:pPr>
      <w:r>
        <w:rPr>
          <w:i/>
          <w:color w:val="3C3C3B"/>
        </w:rPr>
        <w:lastRenderedPageBreak/>
        <w:t>Víte, jak si chránit osobní údaje třeba na Facebooku, Instagramu nebo Snapchatu?</w:t>
      </w:r>
    </w:p>
    <w:p w14:paraId="239FE486" w14:textId="77777777" w:rsidR="008F4615" w:rsidRDefault="008F4615" w:rsidP="008F4615">
      <w:pPr>
        <w:widowControl w:val="0"/>
        <w:tabs>
          <w:tab w:val="left" w:pos="527"/>
        </w:tabs>
        <w:spacing w:line="251" w:lineRule="auto"/>
        <w:rPr>
          <w:color w:val="3C3C3B"/>
        </w:rPr>
      </w:pPr>
    </w:p>
    <w:p w14:paraId="480EB315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left="528" w:right="242"/>
        <w:rPr>
          <w:color w:val="3C3C3B"/>
        </w:rPr>
      </w:pPr>
      <w:r>
        <w:rPr>
          <w:color w:val="3C3C3B"/>
        </w:rPr>
        <w:t>Metody ochrany osobních údajů v daných sociálních sítích / službách jsou k dispozici v materiálu Policie ČR – Řekni ne online sexuálnímu nátlaku a vydírání (odkaz na materiál dále v textu).</w:t>
      </w:r>
    </w:p>
    <w:p w14:paraId="3415E0E3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left="528" w:right="242"/>
        <w:rPr>
          <w:color w:val="3C3C3B"/>
        </w:rPr>
      </w:pPr>
    </w:p>
    <w:p w14:paraId="09AD329A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left="528" w:right="242"/>
        <w:rPr>
          <w:b/>
          <w:sz w:val="26"/>
          <w:szCs w:val="26"/>
        </w:rPr>
      </w:pPr>
    </w:p>
    <w:p w14:paraId="542366AF" w14:textId="77777777" w:rsidR="008F4615" w:rsidRDefault="008F4615" w:rsidP="008F4615">
      <w:pPr>
        <w:rPr>
          <w:b/>
          <w:color w:val="CC0000"/>
          <w:sz w:val="28"/>
          <w:szCs w:val="28"/>
        </w:rPr>
      </w:pPr>
      <w:r>
        <w:rPr>
          <w:b/>
          <w:color w:val="CC0000"/>
          <w:sz w:val="28"/>
          <w:szCs w:val="28"/>
        </w:rPr>
        <w:t>REVOKACE</w:t>
      </w:r>
    </w:p>
    <w:p w14:paraId="6D272F1F" w14:textId="77777777" w:rsidR="008F4615" w:rsidRDefault="008F4615" w:rsidP="008F4615">
      <w:pPr>
        <w:jc w:val="both"/>
        <w:rPr>
          <w:color w:val="656CAD"/>
          <w:u w:val="single"/>
        </w:rPr>
      </w:pPr>
    </w:p>
    <w:p w14:paraId="1347B984" w14:textId="77777777" w:rsidR="008F4615" w:rsidRDefault="008F4615" w:rsidP="008F4615">
      <w:pPr>
        <w:jc w:val="both"/>
        <w:rPr>
          <w:b/>
          <w:color w:val="CC0000"/>
        </w:rPr>
      </w:pPr>
      <w:r>
        <w:rPr>
          <w:b/>
          <w:color w:val="CC0000"/>
        </w:rPr>
        <w:t>7. Jak se bránit sexuálnímu nátlaku a vydírání (5 minut)</w:t>
      </w:r>
    </w:p>
    <w:p w14:paraId="41A4BD2B" w14:textId="77777777" w:rsidR="008F4615" w:rsidRDefault="008F4615" w:rsidP="008F4615">
      <w:pPr>
        <w:widowControl w:val="0"/>
        <w:tabs>
          <w:tab w:val="left" w:pos="528"/>
        </w:tabs>
        <w:spacing w:line="304" w:lineRule="auto"/>
        <w:ind w:left="528" w:right="326"/>
        <w:rPr>
          <w:color w:val="3C3C3B"/>
        </w:rPr>
      </w:pPr>
    </w:p>
    <w:p w14:paraId="67F9E7A5" w14:textId="77777777" w:rsidR="008F4615" w:rsidRDefault="008F4615" w:rsidP="008F4615">
      <w:pPr>
        <w:widowControl w:val="0"/>
        <w:spacing w:before="1" w:line="246" w:lineRule="auto"/>
        <w:ind w:right="61"/>
      </w:pPr>
      <w:r>
        <w:rPr>
          <w:color w:val="3C3C3B"/>
        </w:rPr>
        <w:t>Shrnutím výše uvedených aktivit by mělo být několik jednoduchých pravidel, která umožní zajistit bezpečí dítěte. Především:</w:t>
      </w:r>
    </w:p>
    <w:p w14:paraId="79389AA7" w14:textId="77777777" w:rsidR="008F4615" w:rsidRDefault="008F4615" w:rsidP="008F4615">
      <w:pPr>
        <w:widowControl w:val="0"/>
        <w:spacing w:before="65"/>
      </w:pPr>
    </w:p>
    <w:p w14:paraId="0B91E039" w14:textId="77777777" w:rsidR="008F4615" w:rsidRDefault="008F4615" w:rsidP="008F4615">
      <w:pPr>
        <w:widowControl w:val="0"/>
        <w:numPr>
          <w:ilvl w:val="0"/>
          <w:numId w:val="16"/>
        </w:numPr>
        <w:tabs>
          <w:tab w:val="left" w:pos="527"/>
        </w:tabs>
        <w:spacing w:before="1" w:line="240" w:lineRule="auto"/>
        <w:ind w:left="527" w:hanging="359"/>
        <w:rPr>
          <w:color w:val="000000"/>
        </w:rPr>
      </w:pPr>
      <w:r>
        <w:rPr>
          <w:b/>
          <w:color w:val="3C3C3B"/>
        </w:rPr>
        <w:t>Uvědomit si, jakou hodnotu mají naše osobní údaje – především intimní materiály.</w:t>
      </w:r>
    </w:p>
    <w:p w14:paraId="76539F3B" w14:textId="77777777" w:rsidR="008F4615" w:rsidRDefault="008F4615" w:rsidP="008F4615">
      <w:pPr>
        <w:widowControl w:val="0"/>
        <w:numPr>
          <w:ilvl w:val="0"/>
          <w:numId w:val="16"/>
        </w:numPr>
        <w:tabs>
          <w:tab w:val="left" w:pos="528"/>
        </w:tabs>
        <w:spacing w:before="67" w:line="304" w:lineRule="auto"/>
        <w:ind w:right="961"/>
        <w:rPr>
          <w:color w:val="000000"/>
        </w:rPr>
      </w:pPr>
      <w:r>
        <w:rPr>
          <w:b/>
          <w:color w:val="3C3C3B"/>
        </w:rPr>
        <w:t>Zajistit, aby byly naše osobní údaje v online prostředí v bezpečí (zabezpečení profilu, nastavení sdílení, bezpečné heslo a kontrolní otázka, vícefázové ověření).</w:t>
      </w:r>
    </w:p>
    <w:p w14:paraId="011080F1" w14:textId="77777777" w:rsidR="008F4615" w:rsidRDefault="008F4615" w:rsidP="008F4615">
      <w:pPr>
        <w:widowControl w:val="0"/>
        <w:numPr>
          <w:ilvl w:val="0"/>
          <w:numId w:val="16"/>
        </w:numPr>
        <w:tabs>
          <w:tab w:val="left" w:pos="528"/>
        </w:tabs>
        <w:spacing w:line="304" w:lineRule="auto"/>
        <w:ind w:right="167"/>
        <w:rPr>
          <w:color w:val="000000"/>
        </w:rPr>
      </w:pPr>
      <w:r>
        <w:rPr>
          <w:b/>
          <w:color w:val="3C3C3B"/>
        </w:rPr>
        <w:t>Pochopit, že intimní materiály nesmíme s nikým sdílet – ať už je to neznámá osoba nebo náš partner či partnerka. Důsledky sdílení těchto materiálů mohou být fatální!</w:t>
      </w:r>
    </w:p>
    <w:p w14:paraId="712F3D3E" w14:textId="77777777" w:rsidR="008F4615" w:rsidRDefault="008F4615" w:rsidP="008F4615">
      <w:pPr>
        <w:widowControl w:val="0"/>
        <w:numPr>
          <w:ilvl w:val="0"/>
          <w:numId w:val="16"/>
        </w:numPr>
        <w:tabs>
          <w:tab w:val="left" w:pos="528"/>
        </w:tabs>
        <w:spacing w:line="304" w:lineRule="auto"/>
        <w:ind w:right="538"/>
        <w:rPr>
          <w:color w:val="000000"/>
        </w:rPr>
      </w:pPr>
      <w:r>
        <w:rPr>
          <w:b/>
          <w:color w:val="3C3C3B"/>
        </w:rPr>
        <w:t>V případě, že se přesto dostaneme do rizikové situace tohoto typu, musíme situaci řešit v součinnosti s dospělými – rodiči, učiteli. Nebojme se svěřit!</w:t>
      </w:r>
    </w:p>
    <w:p w14:paraId="3C4D6D5C" w14:textId="77777777" w:rsidR="008F4615" w:rsidRDefault="008F4615" w:rsidP="008F4615">
      <w:pPr>
        <w:widowControl w:val="0"/>
        <w:numPr>
          <w:ilvl w:val="0"/>
          <w:numId w:val="16"/>
        </w:numPr>
        <w:tabs>
          <w:tab w:val="left" w:pos="528"/>
        </w:tabs>
        <w:spacing w:line="304" w:lineRule="auto"/>
        <w:ind w:right="641"/>
        <w:rPr>
          <w:color w:val="000000"/>
        </w:rPr>
      </w:pPr>
      <w:r>
        <w:rPr>
          <w:b/>
          <w:color w:val="3C3C3B"/>
        </w:rPr>
        <w:t>Nebojme se tyto rizikové situace, při kterých došlo k úniku intimních materiálů, oznámit policii – pomůžeme nejenom sobě, ale i dalším vydíraným dětem.</w:t>
      </w:r>
    </w:p>
    <w:p w14:paraId="01692EC7" w14:textId="77777777" w:rsidR="008F4615" w:rsidRDefault="008F4615" w:rsidP="008F4615">
      <w:pPr>
        <w:widowControl w:val="0"/>
        <w:spacing w:before="173" w:after="1"/>
        <w:rPr>
          <w:b/>
          <w:sz w:val="20"/>
          <w:szCs w:val="20"/>
        </w:rPr>
      </w:pPr>
    </w:p>
    <w:p w14:paraId="3B343F4A" w14:textId="77777777" w:rsidR="008F4615" w:rsidRDefault="008F4615" w:rsidP="008F4615">
      <w:pPr>
        <w:widowControl w:val="0"/>
        <w:spacing w:before="173" w:after="1"/>
        <w:rPr>
          <w:b/>
          <w:sz w:val="20"/>
          <w:szCs w:val="20"/>
        </w:rPr>
      </w:pPr>
    </w:p>
    <w:tbl>
      <w:tblPr>
        <w:tblW w:w="9550" w:type="dxa"/>
        <w:tblInd w:w="1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000" w:firstRow="0" w:lastRow="0" w:firstColumn="0" w:lastColumn="0" w:noHBand="0" w:noVBand="0"/>
      </w:tblPr>
      <w:tblGrid>
        <w:gridCol w:w="6142"/>
        <w:gridCol w:w="3408"/>
      </w:tblGrid>
      <w:tr w:rsidR="008F4615" w14:paraId="68FDD430" w14:textId="77777777" w:rsidTr="005912AE">
        <w:trPr>
          <w:trHeight w:val="469"/>
        </w:trPr>
        <w:tc>
          <w:tcPr>
            <w:tcW w:w="6142" w:type="dxa"/>
          </w:tcPr>
          <w:p w14:paraId="5E6CE029" w14:textId="77777777" w:rsidR="008F4615" w:rsidRDefault="008F4615" w:rsidP="005912AE">
            <w:pPr>
              <w:widowControl w:val="0"/>
              <w:spacing w:line="287" w:lineRule="auto"/>
              <w:ind w:left="50"/>
              <w:rPr>
                <w:b/>
                <w:sz w:val="26"/>
                <w:szCs w:val="26"/>
              </w:rPr>
            </w:pPr>
            <w:r>
              <w:rPr>
                <w:b/>
                <w:color w:val="CC0000"/>
              </w:rPr>
              <w:t>6. Koho kontaktovat v krizové situaci?</w:t>
            </w:r>
          </w:p>
        </w:tc>
        <w:tc>
          <w:tcPr>
            <w:tcW w:w="3408" w:type="dxa"/>
          </w:tcPr>
          <w:p w14:paraId="11E067E1" w14:textId="77777777" w:rsidR="008F4615" w:rsidRDefault="008F4615" w:rsidP="005912AE">
            <w:pPr>
              <w:widowControl w:val="0"/>
            </w:pPr>
          </w:p>
        </w:tc>
      </w:tr>
      <w:tr w:rsidR="008F4615" w14:paraId="50299BB6" w14:textId="77777777" w:rsidTr="005912AE">
        <w:trPr>
          <w:trHeight w:val="457"/>
        </w:trPr>
        <w:tc>
          <w:tcPr>
            <w:tcW w:w="6142" w:type="dxa"/>
          </w:tcPr>
          <w:p w14:paraId="6CC23124" w14:textId="77777777" w:rsidR="008F4615" w:rsidRDefault="008F4615" w:rsidP="005912AE">
            <w:pPr>
              <w:widowControl w:val="0"/>
              <w:spacing w:before="161"/>
              <w:ind w:left="50"/>
              <w:rPr>
                <w:b/>
                <w:color w:val="3C3C3B"/>
              </w:rPr>
            </w:pPr>
            <w:r>
              <w:rPr>
                <w:b/>
                <w:color w:val="3C3C3B"/>
              </w:rPr>
              <w:t>1. Linka bezpečí</w:t>
            </w:r>
          </w:p>
          <w:p w14:paraId="70E42E02" w14:textId="77777777" w:rsidR="008F4615" w:rsidRDefault="008F4615" w:rsidP="005912AE">
            <w:pPr>
              <w:widowControl w:val="0"/>
              <w:spacing w:before="161"/>
              <w:ind w:left="50"/>
              <w:rPr>
                <w:b/>
                <w:color w:val="3C3C3B"/>
              </w:rPr>
            </w:pPr>
          </w:p>
        </w:tc>
        <w:tc>
          <w:tcPr>
            <w:tcW w:w="3408" w:type="dxa"/>
          </w:tcPr>
          <w:p w14:paraId="7CC5ED32" w14:textId="77777777" w:rsidR="008F4615" w:rsidRDefault="008F4615" w:rsidP="005912AE">
            <w:pPr>
              <w:widowControl w:val="0"/>
              <w:spacing w:before="161"/>
              <w:ind w:right="48"/>
              <w:jc w:val="right"/>
              <w:rPr>
                <w:b/>
              </w:rPr>
            </w:pPr>
            <w:r>
              <w:rPr>
                <w:b/>
                <w:color w:val="3C3C3B"/>
              </w:rPr>
              <w:t>116 111</w:t>
            </w:r>
          </w:p>
        </w:tc>
      </w:tr>
      <w:tr w:rsidR="008F4615" w14:paraId="3D493616" w14:textId="77777777" w:rsidTr="005912AE">
        <w:trPr>
          <w:trHeight w:val="320"/>
        </w:trPr>
        <w:tc>
          <w:tcPr>
            <w:tcW w:w="6142" w:type="dxa"/>
          </w:tcPr>
          <w:p w14:paraId="67477B64" w14:textId="77777777" w:rsidR="008F4615" w:rsidRDefault="008F4615" w:rsidP="005912AE">
            <w:pPr>
              <w:widowControl w:val="0"/>
              <w:spacing w:before="24"/>
              <w:ind w:left="50"/>
              <w:rPr>
                <w:b/>
              </w:rPr>
            </w:pPr>
            <w:r>
              <w:rPr>
                <w:b/>
                <w:color w:val="3C3C3B"/>
              </w:rPr>
              <w:t>2. Policie ČR</w:t>
            </w:r>
          </w:p>
        </w:tc>
        <w:tc>
          <w:tcPr>
            <w:tcW w:w="3408" w:type="dxa"/>
          </w:tcPr>
          <w:p w14:paraId="3C55A935" w14:textId="77777777" w:rsidR="008F4615" w:rsidRDefault="008F4615" w:rsidP="005912AE">
            <w:pPr>
              <w:widowControl w:val="0"/>
              <w:spacing w:before="24"/>
              <w:ind w:right="48"/>
              <w:jc w:val="right"/>
              <w:rPr>
                <w:b/>
              </w:rPr>
            </w:pPr>
            <w:r>
              <w:rPr>
                <w:b/>
                <w:color w:val="3C3C3B"/>
              </w:rPr>
              <w:t>158</w:t>
            </w:r>
          </w:p>
        </w:tc>
      </w:tr>
      <w:tr w:rsidR="008F4615" w14:paraId="01CEFC4B" w14:textId="77777777" w:rsidTr="005912AE">
        <w:trPr>
          <w:trHeight w:val="320"/>
        </w:trPr>
        <w:tc>
          <w:tcPr>
            <w:tcW w:w="6142" w:type="dxa"/>
          </w:tcPr>
          <w:p w14:paraId="3CACD00C" w14:textId="77777777" w:rsidR="008F4615" w:rsidRDefault="008F4615" w:rsidP="005912AE">
            <w:pPr>
              <w:widowControl w:val="0"/>
              <w:spacing w:before="24"/>
              <w:ind w:left="50"/>
              <w:rPr>
                <w:b/>
              </w:rPr>
            </w:pPr>
            <w:r>
              <w:rPr>
                <w:b/>
                <w:color w:val="3C3C3B"/>
              </w:rPr>
              <w:t>3. Dětské krizové centrum</w:t>
            </w:r>
          </w:p>
        </w:tc>
        <w:tc>
          <w:tcPr>
            <w:tcW w:w="3408" w:type="dxa"/>
          </w:tcPr>
          <w:p w14:paraId="4CB61EF8" w14:textId="77777777" w:rsidR="008F4615" w:rsidRDefault="008F4615" w:rsidP="005912AE">
            <w:pPr>
              <w:widowControl w:val="0"/>
              <w:spacing w:before="24"/>
              <w:ind w:right="48"/>
              <w:jc w:val="right"/>
              <w:rPr>
                <w:b/>
              </w:rPr>
            </w:pPr>
            <w:r>
              <w:rPr>
                <w:b/>
                <w:color w:val="3C3C3B"/>
              </w:rPr>
              <w:t>778 510 510</w:t>
            </w:r>
          </w:p>
        </w:tc>
      </w:tr>
      <w:tr w:rsidR="008F4615" w14:paraId="32005DE0" w14:textId="77777777" w:rsidTr="005912AE">
        <w:trPr>
          <w:trHeight w:val="286"/>
        </w:trPr>
        <w:tc>
          <w:tcPr>
            <w:tcW w:w="6142" w:type="dxa"/>
          </w:tcPr>
          <w:p w14:paraId="7CB187CF" w14:textId="77777777" w:rsidR="008F4615" w:rsidRDefault="008F4615" w:rsidP="005912AE">
            <w:pPr>
              <w:widowControl w:val="0"/>
              <w:spacing w:before="24" w:line="242" w:lineRule="auto"/>
              <w:ind w:left="50"/>
              <w:rPr>
                <w:b/>
              </w:rPr>
            </w:pPr>
            <w:r>
              <w:rPr>
                <w:b/>
                <w:color w:val="3C3C3B"/>
              </w:rPr>
              <w:t>4. Poradna E-Bezpečí</w:t>
            </w:r>
          </w:p>
        </w:tc>
        <w:tc>
          <w:tcPr>
            <w:tcW w:w="3408" w:type="dxa"/>
          </w:tcPr>
          <w:p w14:paraId="41B403BE" w14:textId="77777777" w:rsidR="008F4615" w:rsidRDefault="008F4615" w:rsidP="005912AE">
            <w:pPr>
              <w:widowControl w:val="0"/>
              <w:spacing w:before="24" w:line="242" w:lineRule="auto"/>
              <w:ind w:right="48"/>
              <w:jc w:val="right"/>
              <w:rPr>
                <w:b/>
              </w:rPr>
            </w:pPr>
            <w:hyperlink r:id="rId24">
              <w:r>
                <w:rPr>
                  <w:b/>
                  <w:color w:val="D41116"/>
                  <w:u w:val="single"/>
                </w:rPr>
                <w:t>www.napisnam.cz</w:t>
              </w:r>
            </w:hyperlink>
          </w:p>
        </w:tc>
      </w:tr>
    </w:tbl>
    <w:p w14:paraId="0AA8B2FF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16E36C63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7CDA5C11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1D804EAA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38DE3BFE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49FE0C32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12F6AEFA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437E2C19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6167BB7B" w14:textId="77777777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3AEBFE5B" w14:textId="77777777" w:rsidR="008F4615" w:rsidRDefault="008F4615" w:rsidP="008F4615">
      <w:pPr>
        <w:pStyle w:val="Nadpis1"/>
        <w:keepNext w:val="0"/>
        <w:keepLines w:val="0"/>
        <w:widowControl w:val="0"/>
        <w:tabs>
          <w:tab w:val="left" w:pos="3192"/>
        </w:tabs>
        <w:spacing w:before="69" w:line="240" w:lineRule="auto"/>
        <w:rPr>
          <w:b/>
          <w:color w:val="D50911"/>
          <w:sz w:val="26"/>
          <w:szCs w:val="26"/>
        </w:rPr>
      </w:pPr>
      <w:r>
        <w:rPr>
          <w:b/>
          <w:color w:val="CC0000"/>
          <w:sz w:val="22"/>
          <w:szCs w:val="22"/>
        </w:rPr>
        <w:lastRenderedPageBreak/>
        <w:t>7. Zdroje informací k problematice:</w:t>
      </w:r>
    </w:p>
    <w:p w14:paraId="1E90297D" w14:textId="77777777" w:rsidR="008F4615" w:rsidRDefault="008F4615" w:rsidP="008F4615">
      <w:pPr>
        <w:widowControl w:val="0"/>
        <w:spacing w:before="1"/>
        <w:ind w:left="1"/>
        <w:rPr>
          <w:b/>
          <w:color w:val="3C3C3B"/>
        </w:rPr>
      </w:pPr>
    </w:p>
    <w:p w14:paraId="7EB20755" w14:textId="01D68A9C" w:rsidR="008F4615" w:rsidRDefault="008F4615" w:rsidP="008F4615">
      <w:pPr>
        <w:widowControl w:val="0"/>
        <w:spacing w:before="1"/>
        <w:ind w:left="1"/>
        <w:rPr>
          <w:b/>
        </w:rPr>
      </w:pPr>
      <w:r>
        <w:rPr>
          <w:b/>
          <w:color w:val="3C3C3B"/>
        </w:rPr>
        <w:t>Řekni ne online sexuálnímu nátlaku a vydírání</w:t>
      </w:r>
    </w:p>
    <w:p w14:paraId="0ED04011" w14:textId="77777777" w:rsidR="008F4615" w:rsidRDefault="008F4615" w:rsidP="008F4615">
      <w:pPr>
        <w:widowControl w:val="0"/>
        <w:spacing w:before="7" w:line="246" w:lineRule="auto"/>
        <w:ind w:right="3689"/>
      </w:pPr>
      <w:r>
        <w:rPr>
          <w:color w:val="3C3C3B"/>
        </w:rPr>
        <w:t xml:space="preserve">(Policie ČR, NCOZ) odkaz </w:t>
      </w:r>
      <w:hyperlink r:id="rId25">
        <w:r>
          <w:rPr>
            <w:color w:val="D41116"/>
            <w:u w:val="single"/>
          </w:rPr>
          <w:t>ZDE</w:t>
        </w:r>
      </w:hyperlink>
    </w:p>
    <w:p w14:paraId="66368D23" w14:textId="77777777" w:rsidR="008F4615" w:rsidRDefault="008F4615" w:rsidP="008F4615">
      <w:pPr>
        <w:widowControl w:val="0"/>
        <w:spacing w:before="6"/>
      </w:pPr>
    </w:p>
    <w:p w14:paraId="55D1640F" w14:textId="77777777" w:rsidR="008F4615" w:rsidRDefault="008F4615" w:rsidP="008F4615">
      <w:pPr>
        <w:widowControl w:val="0"/>
        <w:ind w:left="1"/>
        <w:rPr>
          <w:b/>
        </w:rPr>
      </w:pPr>
      <w:r>
        <w:rPr>
          <w:b/>
          <w:color w:val="3C3C3B"/>
        </w:rPr>
        <w:t>Rizika virtuální komunikace – příručka pro učitele a rodiče</w:t>
      </w:r>
    </w:p>
    <w:p w14:paraId="5CF88650" w14:textId="77777777" w:rsidR="008F4615" w:rsidRDefault="008F4615" w:rsidP="008F4615">
      <w:pPr>
        <w:widowControl w:val="0"/>
        <w:spacing w:before="7" w:line="246" w:lineRule="auto"/>
        <w:ind w:right="4050"/>
      </w:pPr>
      <w:r>
        <w:rPr>
          <w:color w:val="3C3C3B"/>
        </w:rPr>
        <w:t xml:space="preserve">(E-Bezpečí) odkaz </w:t>
      </w:r>
      <w:hyperlink r:id="rId26">
        <w:r>
          <w:rPr>
            <w:color w:val="D41116"/>
            <w:u w:val="single"/>
          </w:rPr>
          <w:t>ZDE</w:t>
        </w:r>
      </w:hyperlink>
    </w:p>
    <w:p w14:paraId="4545965C" w14:textId="77777777" w:rsidR="008F4615" w:rsidRDefault="008F4615" w:rsidP="008F4615">
      <w:pPr>
        <w:widowControl w:val="0"/>
        <w:spacing w:before="6"/>
      </w:pPr>
    </w:p>
    <w:p w14:paraId="19A62576" w14:textId="77777777" w:rsidR="008F4615" w:rsidRDefault="008F4615" w:rsidP="008F4615">
      <w:pPr>
        <w:widowControl w:val="0"/>
        <w:ind w:left="1"/>
        <w:rPr>
          <w:b/>
        </w:rPr>
      </w:pPr>
      <w:r>
        <w:rPr>
          <w:b/>
          <w:color w:val="3C3C3B"/>
        </w:rPr>
        <w:t xml:space="preserve">Stručný úvod do problematiky online vydírání českých dětí se zaměřením na tzv. </w:t>
      </w:r>
      <w:proofErr w:type="spellStart"/>
      <w:r>
        <w:rPr>
          <w:b/>
          <w:color w:val="3C3C3B"/>
        </w:rPr>
        <w:t>sextortion</w:t>
      </w:r>
      <w:proofErr w:type="spellEnd"/>
    </w:p>
    <w:p w14:paraId="15F7D1C6" w14:textId="77777777" w:rsidR="008F4615" w:rsidRDefault="008F4615" w:rsidP="008F4615">
      <w:pPr>
        <w:widowControl w:val="0"/>
        <w:spacing w:before="7" w:line="246" w:lineRule="auto"/>
        <w:ind w:right="3108"/>
      </w:pPr>
      <w:r>
        <w:rPr>
          <w:color w:val="3C3C3B"/>
        </w:rPr>
        <w:t xml:space="preserve">(E-Bezpečí, Pediatrie pro praxi) odkaz </w:t>
      </w:r>
      <w:hyperlink r:id="rId27">
        <w:r>
          <w:rPr>
            <w:color w:val="D41116"/>
            <w:u w:val="single"/>
          </w:rPr>
          <w:t>ZDE</w:t>
        </w:r>
      </w:hyperlink>
    </w:p>
    <w:p w14:paraId="5F374B5B" w14:textId="77777777" w:rsidR="008F4615" w:rsidRDefault="008F4615" w:rsidP="008F4615">
      <w:pPr>
        <w:widowControl w:val="0"/>
        <w:spacing w:before="6"/>
      </w:pPr>
    </w:p>
    <w:p w14:paraId="6752C543" w14:textId="77777777" w:rsidR="008F4615" w:rsidRDefault="008F4615" w:rsidP="008F4615">
      <w:pPr>
        <w:widowControl w:val="0"/>
        <w:ind w:left="1"/>
        <w:rPr>
          <w:b/>
        </w:rPr>
      </w:pPr>
      <w:r>
        <w:rPr>
          <w:b/>
          <w:color w:val="3C3C3B"/>
        </w:rPr>
        <w:t xml:space="preserve">Strategie manipulace dětí v online prostředích se zaměřením na tzv. </w:t>
      </w:r>
      <w:proofErr w:type="spellStart"/>
      <w:r>
        <w:rPr>
          <w:b/>
          <w:color w:val="3C3C3B"/>
        </w:rPr>
        <w:t>kybergrooming</w:t>
      </w:r>
      <w:proofErr w:type="spellEnd"/>
    </w:p>
    <w:p w14:paraId="6D66880F" w14:textId="77777777" w:rsidR="008F4615" w:rsidRDefault="008F4615" w:rsidP="008F4615">
      <w:pPr>
        <w:widowControl w:val="0"/>
        <w:spacing w:before="7" w:line="246" w:lineRule="auto"/>
        <w:ind w:right="3108"/>
      </w:pPr>
      <w:r>
        <w:rPr>
          <w:color w:val="3C3C3B"/>
        </w:rPr>
        <w:t xml:space="preserve">(E-Bezpečí, Pediatrie pro praxi) odkaz </w:t>
      </w:r>
      <w:hyperlink r:id="rId28">
        <w:r>
          <w:rPr>
            <w:color w:val="D41116"/>
            <w:u w:val="single"/>
          </w:rPr>
          <w:t>ZDE</w:t>
        </w:r>
      </w:hyperlink>
    </w:p>
    <w:p w14:paraId="117E96CC" w14:textId="77777777" w:rsidR="008F4615" w:rsidRDefault="008F4615" w:rsidP="008F4615">
      <w:pPr>
        <w:widowControl w:val="0"/>
        <w:spacing w:before="6"/>
      </w:pPr>
    </w:p>
    <w:p w14:paraId="406BC070" w14:textId="77777777" w:rsidR="008F4615" w:rsidRDefault="008F4615" w:rsidP="008F4615">
      <w:pPr>
        <w:widowControl w:val="0"/>
        <w:ind w:left="1"/>
        <w:rPr>
          <w:b/>
        </w:rPr>
      </w:pPr>
      <w:r>
        <w:rPr>
          <w:b/>
          <w:color w:val="3C3C3B"/>
        </w:rPr>
        <w:t xml:space="preserve">Leták </w:t>
      </w:r>
      <w:proofErr w:type="spellStart"/>
      <w:r>
        <w:rPr>
          <w:b/>
          <w:color w:val="3C3C3B"/>
        </w:rPr>
        <w:t>Sexting</w:t>
      </w:r>
      <w:proofErr w:type="spellEnd"/>
    </w:p>
    <w:p w14:paraId="00C2689A" w14:textId="77777777" w:rsidR="008F4615" w:rsidRDefault="008F4615" w:rsidP="008F4615">
      <w:pPr>
        <w:widowControl w:val="0"/>
        <w:spacing w:before="7" w:line="246" w:lineRule="auto"/>
        <w:ind w:right="3108"/>
      </w:pPr>
      <w:r>
        <w:rPr>
          <w:color w:val="3C3C3B"/>
        </w:rPr>
        <w:t xml:space="preserve">(E-Bezpečí, Policejní prezidium) odkaz </w:t>
      </w:r>
      <w:hyperlink r:id="rId29">
        <w:r>
          <w:rPr>
            <w:color w:val="D41116"/>
            <w:u w:val="single"/>
          </w:rPr>
          <w:t>ZDE</w:t>
        </w:r>
      </w:hyperlink>
    </w:p>
    <w:p w14:paraId="3D337C3D" w14:textId="77777777" w:rsidR="008F4615" w:rsidRDefault="008F4615" w:rsidP="008F4615">
      <w:pPr>
        <w:widowControl w:val="0"/>
        <w:spacing w:before="6"/>
      </w:pPr>
    </w:p>
    <w:p w14:paraId="7B321503" w14:textId="77777777" w:rsidR="008F4615" w:rsidRDefault="008F4615" w:rsidP="008F4615">
      <w:pPr>
        <w:widowControl w:val="0"/>
        <w:ind w:left="1"/>
        <w:rPr>
          <w:b/>
        </w:rPr>
      </w:pPr>
      <w:r>
        <w:rPr>
          <w:b/>
          <w:color w:val="3C3C3B"/>
        </w:rPr>
        <w:t xml:space="preserve">Leták </w:t>
      </w:r>
      <w:proofErr w:type="spellStart"/>
      <w:r>
        <w:rPr>
          <w:b/>
          <w:color w:val="3C3C3B"/>
        </w:rPr>
        <w:t>Kybergrooming</w:t>
      </w:r>
      <w:proofErr w:type="spellEnd"/>
    </w:p>
    <w:p w14:paraId="4B5D0C20" w14:textId="77777777" w:rsidR="008F4615" w:rsidRDefault="008F4615" w:rsidP="008F4615">
      <w:pPr>
        <w:widowControl w:val="0"/>
        <w:spacing w:before="7" w:line="246" w:lineRule="auto"/>
        <w:ind w:right="3108"/>
        <w:rPr>
          <w:color w:val="D41116"/>
          <w:u w:val="single"/>
        </w:rPr>
      </w:pPr>
      <w:r>
        <w:rPr>
          <w:color w:val="3C3C3B"/>
        </w:rPr>
        <w:t xml:space="preserve">(E-Bezpečí, Policejní prezidium) odkaz </w:t>
      </w:r>
      <w:hyperlink r:id="rId30">
        <w:r>
          <w:rPr>
            <w:color w:val="D41116"/>
            <w:u w:val="single"/>
          </w:rPr>
          <w:t>ZDE</w:t>
        </w:r>
      </w:hyperlink>
    </w:p>
    <w:p w14:paraId="503E4AD1" w14:textId="77777777" w:rsidR="008F4615" w:rsidRDefault="008F4615" w:rsidP="008F4615">
      <w:pPr>
        <w:widowControl w:val="0"/>
        <w:spacing w:before="7" w:line="246" w:lineRule="auto"/>
        <w:ind w:right="3108"/>
        <w:rPr>
          <w:color w:val="D41116"/>
          <w:u w:val="single"/>
        </w:rPr>
      </w:pPr>
    </w:p>
    <w:p w14:paraId="3E2192DB" w14:textId="77777777" w:rsidR="008F4615" w:rsidRDefault="008F4615" w:rsidP="008F4615">
      <w:pPr>
        <w:widowControl w:val="0"/>
        <w:spacing w:before="7" w:line="246" w:lineRule="auto"/>
        <w:ind w:right="3108"/>
        <w:rPr>
          <w:color w:val="D41116"/>
          <w:u w:val="single"/>
        </w:rPr>
      </w:pPr>
    </w:p>
    <w:p w14:paraId="40776FFC" w14:textId="77777777" w:rsidR="008F4615" w:rsidRDefault="008F4615" w:rsidP="008F4615">
      <w:pPr>
        <w:widowControl w:val="0"/>
        <w:spacing w:before="7" w:line="246" w:lineRule="auto"/>
        <w:ind w:right="3108"/>
        <w:rPr>
          <w:color w:val="D41116"/>
          <w:u w:val="single"/>
        </w:rPr>
      </w:pPr>
    </w:p>
    <w:p w14:paraId="1C017214" w14:textId="77777777" w:rsidR="008F4615" w:rsidRDefault="008F4615" w:rsidP="008F4615">
      <w:pPr>
        <w:widowControl w:val="0"/>
        <w:spacing w:before="7" w:line="246" w:lineRule="auto"/>
        <w:ind w:right="3108"/>
        <w:rPr>
          <w:color w:val="D41116"/>
          <w:u w:val="single"/>
        </w:rPr>
      </w:pPr>
    </w:p>
    <w:p w14:paraId="62B4BE40" w14:textId="77777777" w:rsidR="008F4615" w:rsidRDefault="008F4615" w:rsidP="008F4615">
      <w:pPr>
        <w:widowControl w:val="0"/>
        <w:spacing w:before="7" w:line="246" w:lineRule="auto"/>
        <w:ind w:right="3108"/>
        <w:rPr>
          <w:color w:val="D41116"/>
          <w:u w:val="single"/>
        </w:rPr>
      </w:pPr>
    </w:p>
    <w:p w14:paraId="52B1BF79" w14:textId="77777777" w:rsidR="008F4615" w:rsidRDefault="008F4615" w:rsidP="008F4615">
      <w:pPr>
        <w:widowControl w:val="0"/>
        <w:spacing w:before="7" w:line="246" w:lineRule="auto"/>
        <w:ind w:right="3108"/>
        <w:rPr>
          <w:color w:val="D41116"/>
          <w:u w:val="single"/>
        </w:rPr>
      </w:pPr>
    </w:p>
    <w:p w14:paraId="0616F60E" w14:textId="77777777" w:rsidR="008F4615" w:rsidRDefault="008F4615" w:rsidP="008F4615">
      <w:pPr>
        <w:widowControl w:val="0"/>
        <w:ind w:right="2575"/>
      </w:pPr>
      <w:r>
        <w:rPr>
          <w:color w:val="3C3C3B"/>
        </w:rPr>
        <w:t>Metodiku pro práci s filmem zpracoval:</w:t>
      </w:r>
      <w:r>
        <w:t xml:space="preserve"> </w:t>
      </w:r>
      <w:r>
        <w:rPr>
          <w:color w:val="3C3C3B"/>
        </w:rPr>
        <w:t>prof. Mgr. Kamil Kopecký, Ph.D.</w:t>
      </w:r>
    </w:p>
    <w:p w14:paraId="39EA2E02" w14:textId="77777777" w:rsidR="008F4615" w:rsidRDefault="008F4615" w:rsidP="008F4615">
      <w:pPr>
        <w:widowControl w:val="0"/>
        <w:spacing w:line="246" w:lineRule="auto"/>
        <w:ind w:right="2245"/>
      </w:pPr>
      <w:r>
        <w:rPr>
          <w:color w:val="3C3C3B"/>
        </w:rPr>
        <w:t xml:space="preserve">Centrum prevence rizikové virtuální komunikace Pedagogické fakulty, Univerzita Palackého v Olomouci, </w:t>
      </w:r>
      <w:hyperlink r:id="rId31">
        <w:r>
          <w:rPr>
            <w:color w:val="3C3C3B"/>
          </w:rPr>
          <w:t>www.e-bezpeci.cz,</w:t>
        </w:r>
      </w:hyperlink>
      <w:r>
        <w:rPr>
          <w:color w:val="3C3C3B"/>
        </w:rPr>
        <w:t xml:space="preserve"> </w:t>
      </w:r>
      <w:hyperlink r:id="rId32">
        <w:r>
          <w:rPr>
            <w:color w:val="3C3C3B"/>
          </w:rPr>
          <w:t>www.prvok.upol.cz</w:t>
        </w:r>
      </w:hyperlink>
    </w:p>
    <w:p w14:paraId="36FE6CC2" w14:textId="77777777" w:rsidR="008F4615" w:rsidRDefault="008F4615" w:rsidP="008F4615">
      <w:pPr>
        <w:widowControl w:val="0"/>
        <w:spacing w:before="7" w:line="246" w:lineRule="auto"/>
        <w:ind w:right="3108"/>
      </w:pPr>
    </w:p>
    <w:p w14:paraId="5138E0EA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7F332C24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273FAF64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773F40CE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0F9CF8D6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4B7AAFB3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42C2E38A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17002AEC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218A77EC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78866F8F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45128ACB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49CB7D2B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3F9B4A28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09FFDB46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06C3FF2A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07BE3167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2F2E7347" w14:textId="77777777" w:rsidR="00113443" w:rsidRDefault="00113443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05171F0A" w14:textId="77777777" w:rsidR="00113443" w:rsidRDefault="00113443" w:rsidP="00113443">
      <w:pPr>
        <w:widowControl w:val="0"/>
        <w:tabs>
          <w:tab w:val="left" w:pos="527"/>
        </w:tabs>
        <w:spacing w:before="1"/>
        <w:rPr>
          <w:b/>
          <w:bCs/>
          <w:iCs/>
          <w:color w:val="3C3C3B"/>
        </w:rPr>
      </w:pPr>
      <w:r w:rsidRPr="00E545F9">
        <w:rPr>
          <w:b/>
          <w:bCs/>
          <w:iCs/>
          <w:color w:val="3C3C3B"/>
        </w:rPr>
        <w:lastRenderedPageBreak/>
        <w:t>Řešení pracovního listu 1: Co udělal Patrik špatně</w:t>
      </w:r>
    </w:p>
    <w:p w14:paraId="630E7223" w14:textId="77777777" w:rsidR="00113443" w:rsidRPr="00E545F9" w:rsidRDefault="00113443" w:rsidP="00113443">
      <w:pPr>
        <w:widowControl w:val="0"/>
        <w:tabs>
          <w:tab w:val="left" w:pos="527"/>
        </w:tabs>
        <w:spacing w:before="1"/>
        <w:rPr>
          <w:b/>
          <w:bCs/>
          <w:iCs/>
          <w:color w:val="3C3C3B"/>
        </w:rPr>
      </w:pPr>
    </w:p>
    <w:p w14:paraId="3C3D88B3" w14:textId="77777777" w:rsidR="00113443" w:rsidRDefault="00113443" w:rsidP="00113443">
      <w:pPr>
        <w:widowControl w:val="0"/>
        <w:numPr>
          <w:ilvl w:val="0"/>
          <w:numId w:val="17"/>
        </w:numPr>
        <w:tabs>
          <w:tab w:val="left" w:pos="527"/>
        </w:tabs>
        <w:spacing w:before="1" w:line="240" w:lineRule="auto"/>
        <w:ind w:left="527" w:hanging="359"/>
        <w:rPr>
          <w:i/>
          <w:color w:val="3C3C3B"/>
        </w:rPr>
      </w:pPr>
      <w:r>
        <w:rPr>
          <w:i/>
          <w:color w:val="3C3C3B"/>
        </w:rPr>
        <w:t>Co udělal Patrik špatně?</w:t>
      </w:r>
    </w:p>
    <w:p w14:paraId="1FB208A8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675"/>
        <w:rPr>
          <w:color w:val="3C3C3B"/>
        </w:rPr>
      </w:pPr>
      <w:r>
        <w:rPr>
          <w:color w:val="3C3C3B"/>
        </w:rPr>
        <w:t>Poskytl intimní materiál v online prostředí jiné osobě a následně se nechal vydírat. Celou situaci před rodiči</w:t>
      </w:r>
      <w:r w:rsidRPr="00C45149">
        <w:rPr>
          <w:color w:val="3C3C3B"/>
        </w:rPr>
        <w:t xml:space="preserve"> </w:t>
      </w:r>
      <w:r>
        <w:rPr>
          <w:color w:val="3C3C3B"/>
        </w:rPr>
        <w:t>tajil.</w:t>
      </w:r>
    </w:p>
    <w:p w14:paraId="0C02CF67" w14:textId="77777777" w:rsidR="00113443" w:rsidRDefault="00113443" w:rsidP="00113443">
      <w:pPr>
        <w:widowControl w:val="0"/>
        <w:tabs>
          <w:tab w:val="left" w:pos="527"/>
        </w:tabs>
        <w:spacing w:before="1"/>
        <w:ind w:left="528"/>
        <w:rPr>
          <w:color w:val="3C3C3B"/>
        </w:rPr>
      </w:pPr>
    </w:p>
    <w:p w14:paraId="62DB6900" w14:textId="77777777" w:rsidR="00113443" w:rsidRDefault="00113443" w:rsidP="00113443">
      <w:pPr>
        <w:widowControl w:val="0"/>
        <w:numPr>
          <w:ilvl w:val="0"/>
          <w:numId w:val="17"/>
        </w:numPr>
        <w:tabs>
          <w:tab w:val="left" w:pos="527"/>
        </w:tabs>
        <w:spacing w:before="67" w:line="240" w:lineRule="auto"/>
        <w:ind w:left="527" w:hanging="359"/>
        <w:rPr>
          <w:i/>
          <w:color w:val="3C3C3B"/>
        </w:rPr>
      </w:pPr>
      <w:r>
        <w:rPr>
          <w:i/>
          <w:color w:val="3C3C3B"/>
        </w:rPr>
        <w:t>Jak byste situaci řešili, kdybyste byli Patrikem?</w:t>
      </w:r>
    </w:p>
    <w:p w14:paraId="165802E3" w14:textId="77777777" w:rsidR="00113443" w:rsidRDefault="00113443" w:rsidP="00113443">
      <w:pPr>
        <w:widowControl w:val="0"/>
        <w:tabs>
          <w:tab w:val="left" w:pos="527"/>
        </w:tabs>
        <w:spacing w:line="251" w:lineRule="auto"/>
        <w:ind w:left="528"/>
        <w:rPr>
          <w:color w:val="3C3C3B"/>
        </w:rPr>
      </w:pPr>
      <w:r>
        <w:rPr>
          <w:color w:val="3C3C3B"/>
        </w:rPr>
        <w:t>Oznámit situaci rodičům, kontaktovat policii.</w:t>
      </w:r>
    </w:p>
    <w:p w14:paraId="497388CB" w14:textId="77777777" w:rsidR="00113443" w:rsidRDefault="00113443" w:rsidP="00113443">
      <w:pPr>
        <w:widowControl w:val="0"/>
        <w:tabs>
          <w:tab w:val="left" w:pos="527"/>
        </w:tabs>
        <w:spacing w:line="251" w:lineRule="auto"/>
        <w:ind w:left="528"/>
        <w:rPr>
          <w:color w:val="3C3C3B"/>
        </w:rPr>
      </w:pPr>
    </w:p>
    <w:p w14:paraId="7053B4C7" w14:textId="77777777" w:rsidR="00113443" w:rsidRPr="00471503" w:rsidRDefault="00113443" w:rsidP="00113443">
      <w:pPr>
        <w:widowControl w:val="0"/>
        <w:numPr>
          <w:ilvl w:val="0"/>
          <w:numId w:val="17"/>
        </w:numPr>
        <w:tabs>
          <w:tab w:val="left" w:pos="527"/>
        </w:tabs>
        <w:spacing w:before="67" w:line="240" w:lineRule="auto"/>
        <w:ind w:left="527" w:hanging="359"/>
        <w:rPr>
          <w:i/>
          <w:iCs/>
          <w:color w:val="3C3C3B"/>
        </w:rPr>
      </w:pPr>
      <w:r w:rsidRPr="00471503">
        <w:rPr>
          <w:i/>
          <w:iCs/>
          <w:color w:val="3C3C3B"/>
        </w:rPr>
        <w:t>Pomohlo by třeba, kdybyste si daného uživatele zablokovali?</w:t>
      </w:r>
    </w:p>
    <w:p w14:paraId="564B18BF" w14:textId="77777777" w:rsidR="00113443" w:rsidRDefault="00113443" w:rsidP="00113443">
      <w:pPr>
        <w:widowControl w:val="0"/>
        <w:tabs>
          <w:tab w:val="left" w:pos="527"/>
        </w:tabs>
        <w:spacing w:before="67"/>
        <w:ind w:left="528"/>
        <w:rPr>
          <w:color w:val="3C3C3B"/>
        </w:rPr>
      </w:pPr>
      <w:r>
        <w:rPr>
          <w:color w:val="3C3C3B"/>
        </w:rPr>
        <w:t>Dočasně by to pomohlo, ale uživatel již získal naše intimní materiály a může je kdykoli zneužít. Stejně tak může vydírat další děti. Je nutné ho zastavit. Tedy není nutné uživatele blokovat, ale je nutné útočníka zastavit.</w:t>
      </w:r>
    </w:p>
    <w:p w14:paraId="1A014B27" w14:textId="77777777" w:rsidR="00113443" w:rsidRDefault="00113443" w:rsidP="00113443">
      <w:pPr>
        <w:widowControl w:val="0"/>
        <w:tabs>
          <w:tab w:val="left" w:pos="527"/>
        </w:tabs>
        <w:spacing w:before="67"/>
        <w:ind w:left="528"/>
        <w:rPr>
          <w:color w:val="3C3C3B"/>
        </w:rPr>
      </w:pPr>
    </w:p>
    <w:p w14:paraId="3EACE2FF" w14:textId="77777777" w:rsidR="00113443" w:rsidRDefault="00113443" w:rsidP="00113443">
      <w:pPr>
        <w:widowControl w:val="0"/>
        <w:numPr>
          <w:ilvl w:val="0"/>
          <w:numId w:val="17"/>
        </w:numPr>
        <w:tabs>
          <w:tab w:val="left" w:pos="528"/>
        </w:tabs>
        <w:spacing w:before="67" w:line="304" w:lineRule="auto"/>
        <w:ind w:right="373"/>
        <w:rPr>
          <w:i/>
          <w:color w:val="3C3C3B"/>
        </w:rPr>
      </w:pPr>
      <w:r>
        <w:rPr>
          <w:i/>
          <w:color w:val="3C3C3B"/>
        </w:rPr>
        <w:t>Myslíte si, že kdyby Patrik intimní materiály pachateli neodeslal, ten by splnil své výhrůžky a poslal intimní materiály třeba jeho rodičům?</w:t>
      </w:r>
    </w:p>
    <w:p w14:paraId="098D2396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182"/>
      </w:pPr>
      <w:r>
        <w:rPr>
          <w:color w:val="3C3C3B"/>
        </w:rPr>
        <w:t>V drtivé většině případů (99,9 %) anonymní pachatelé tohoto typu útoků své výhrůžky nesplní – zbytečně by na sebe upozornili a poskytli policii své digitální otisky.</w:t>
      </w:r>
    </w:p>
    <w:p w14:paraId="069AE7E5" w14:textId="77777777" w:rsidR="00113443" w:rsidRDefault="00113443" w:rsidP="00113443">
      <w:pPr>
        <w:widowControl w:val="0"/>
        <w:tabs>
          <w:tab w:val="left" w:pos="528"/>
        </w:tabs>
        <w:spacing w:before="67" w:line="304" w:lineRule="auto"/>
        <w:ind w:left="528" w:right="373"/>
        <w:rPr>
          <w:color w:val="3C3C3B"/>
        </w:rPr>
      </w:pPr>
    </w:p>
    <w:p w14:paraId="7FBEEAB8" w14:textId="77777777" w:rsidR="00113443" w:rsidRDefault="00113443" w:rsidP="00113443">
      <w:pPr>
        <w:widowControl w:val="0"/>
        <w:numPr>
          <w:ilvl w:val="0"/>
          <w:numId w:val="17"/>
        </w:numPr>
        <w:tabs>
          <w:tab w:val="left" w:pos="527"/>
        </w:tabs>
        <w:spacing w:line="251" w:lineRule="auto"/>
        <w:ind w:left="527" w:hanging="359"/>
        <w:rPr>
          <w:i/>
          <w:color w:val="3C3C3B"/>
        </w:rPr>
      </w:pPr>
      <w:r>
        <w:rPr>
          <w:i/>
          <w:color w:val="3C3C3B"/>
        </w:rPr>
        <w:t>Koho byste kontaktovali s prosbou o pomoc v situaci, kdy by vás někdo vydíral?</w:t>
      </w:r>
    </w:p>
    <w:p w14:paraId="5A3F8D54" w14:textId="77777777" w:rsidR="00113443" w:rsidRDefault="00113443" w:rsidP="00113443">
      <w:pPr>
        <w:widowControl w:val="0"/>
        <w:tabs>
          <w:tab w:val="left" w:pos="527"/>
        </w:tabs>
        <w:spacing w:line="251" w:lineRule="auto"/>
        <w:ind w:left="528"/>
      </w:pPr>
      <w:r>
        <w:rPr>
          <w:color w:val="3C3C3B"/>
        </w:rPr>
        <w:t>Instituce: policie, Dětské krizové centrum, Linka bezpečí, E-Bezpečí apod.</w:t>
      </w:r>
    </w:p>
    <w:p w14:paraId="531DAC5A" w14:textId="77777777" w:rsidR="00113443" w:rsidRDefault="00113443" w:rsidP="00113443">
      <w:pPr>
        <w:widowControl w:val="0"/>
        <w:spacing w:before="64"/>
        <w:ind w:left="528"/>
      </w:pPr>
      <w:r>
        <w:rPr>
          <w:color w:val="3C3C3B"/>
        </w:rPr>
        <w:t>Osoby: rodiče, učitelé, sourozenci, kamarádi (pomocí kterých kontaktujeme dospělé) apod.</w:t>
      </w:r>
    </w:p>
    <w:p w14:paraId="3469D48F" w14:textId="77777777" w:rsidR="00113443" w:rsidRDefault="00113443" w:rsidP="00113443">
      <w:pPr>
        <w:widowControl w:val="0"/>
        <w:tabs>
          <w:tab w:val="left" w:pos="527"/>
        </w:tabs>
        <w:spacing w:line="251" w:lineRule="auto"/>
        <w:ind w:left="528"/>
        <w:rPr>
          <w:color w:val="3C3C3B"/>
        </w:rPr>
      </w:pPr>
    </w:p>
    <w:p w14:paraId="5B0C3FF3" w14:textId="77777777" w:rsidR="00113443" w:rsidRDefault="00113443" w:rsidP="00113443">
      <w:pPr>
        <w:widowControl w:val="0"/>
        <w:numPr>
          <w:ilvl w:val="0"/>
          <w:numId w:val="17"/>
        </w:numPr>
        <w:tabs>
          <w:tab w:val="left" w:pos="528"/>
        </w:tabs>
        <w:spacing w:before="67" w:line="304" w:lineRule="auto"/>
        <w:ind w:right="372"/>
        <w:rPr>
          <w:i/>
          <w:color w:val="3C3C3B"/>
        </w:rPr>
      </w:pPr>
      <w:r>
        <w:rPr>
          <w:i/>
          <w:color w:val="3C3C3B"/>
        </w:rPr>
        <w:t xml:space="preserve">Slyšeli jste někdy slovo </w:t>
      </w:r>
      <w:proofErr w:type="spellStart"/>
      <w:r>
        <w:rPr>
          <w:i/>
          <w:color w:val="3C3C3B"/>
        </w:rPr>
        <w:t>sexting</w:t>
      </w:r>
      <w:proofErr w:type="spellEnd"/>
      <w:r>
        <w:rPr>
          <w:i/>
          <w:color w:val="3C3C3B"/>
        </w:rPr>
        <w:t>? Co znamená? Poskytli byste svou intimní fotografii či video třeba svému partnerovi, tedy ne neznámé osobě? (klukovi, holce)</w:t>
      </w:r>
    </w:p>
    <w:p w14:paraId="7FFE2A7C" w14:textId="77777777" w:rsidR="00113443" w:rsidRDefault="00113443" w:rsidP="00113443">
      <w:pPr>
        <w:widowControl w:val="0"/>
        <w:tabs>
          <w:tab w:val="left" w:pos="528"/>
        </w:tabs>
        <w:spacing w:before="67" w:line="304" w:lineRule="auto"/>
        <w:ind w:left="528" w:right="372"/>
        <w:rPr>
          <w:color w:val="3C3C3B"/>
        </w:rPr>
      </w:pPr>
      <w:proofErr w:type="spellStart"/>
      <w:r>
        <w:rPr>
          <w:color w:val="3C3C3B"/>
        </w:rPr>
        <w:t>Sexting</w:t>
      </w:r>
      <w:proofErr w:type="spellEnd"/>
      <w:r>
        <w:rPr>
          <w:color w:val="3C3C3B"/>
        </w:rPr>
        <w:t xml:space="preserve"> je označení pro dobrovolné sdílení vlastních intimních materiálů – tedy například dívka poskytne své intimní fotografie svému chlapci apod. Otázka </w:t>
      </w:r>
      <w:proofErr w:type="gramStart"/>
      <w:r>
        <w:rPr>
          <w:color w:val="3C3C3B"/>
        </w:rPr>
        <w:t>slouží</w:t>
      </w:r>
      <w:proofErr w:type="gramEnd"/>
      <w:r>
        <w:rPr>
          <w:color w:val="3C3C3B"/>
        </w:rPr>
        <w:t xml:space="preserve"> jako motivační fáze k navazujícímu příběhu, ve kterém uvidíme, že sdílení intimních materiálů je rizikové i v situaci, kdy druhou osobu známe.</w:t>
      </w:r>
    </w:p>
    <w:p w14:paraId="54B0D5C0" w14:textId="77777777" w:rsidR="00113443" w:rsidRDefault="00113443" w:rsidP="00113443">
      <w:pPr>
        <w:rPr>
          <w:color w:val="3C3C3B"/>
        </w:rPr>
      </w:pPr>
      <w:r>
        <w:rPr>
          <w:color w:val="3C3C3B"/>
        </w:rPr>
        <w:br w:type="page"/>
      </w:r>
    </w:p>
    <w:p w14:paraId="1F050696" w14:textId="77777777" w:rsidR="00113443" w:rsidRDefault="00113443" w:rsidP="00113443">
      <w:pPr>
        <w:widowControl w:val="0"/>
        <w:spacing w:before="73"/>
        <w:rPr>
          <w:b/>
        </w:rPr>
      </w:pPr>
      <w:r w:rsidRPr="00D277D1">
        <w:rPr>
          <w:b/>
        </w:rPr>
        <w:lastRenderedPageBreak/>
        <w:t>Řešení pracovního listu 2: Jak by příběh pokračoval</w:t>
      </w:r>
    </w:p>
    <w:p w14:paraId="1EDA682F" w14:textId="77777777" w:rsidR="00113443" w:rsidRPr="00E545F9" w:rsidRDefault="00113443" w:rsidP="00113443">
      <w:pPr>
        <w:widowControl w:val="0"/>
        <w:tabs>
          <w:tab w:val="left" w:pos="527"/>
        </w:tabs>
        <w:spacing w:before="1"/>
        <w:rPr>
          <w:iCs/>
          <w:color w:val="000000"/>
        </w:rPr>
      </w:pPr>
    </w:p>
    <w:p w14:paraId="3BDB95B0" w14:textId="77777777" w:rsidR="00113443" w:rsidRDefault="00113443" w:rsidP="00113443">
      <w:pPr>
        <w:widowControl w:val="0"/>
        <w:numPr>
          <w:ilvl w:val="0"/>
          <w:numId w:val="18"/>
        </w:numPr>
        <w:tabs>
          <w:tab w:val="left" w:pos="527"/>
        </w:tabs>
        <w:spacing w:before="1" w:line="240" w:lineRule="auto"/>
        <w:ind w:left="527" w:hanging="359"/>
        <w:rPr>
          <w:i/>
          <w:color w:val="000000"/>
        </w:rPr>
      </w:pPr>
      <w:r>
        <w:rPr>
          <w:i/>
          <w:color w:val="3C3C3B"/>
        </w:rPr>
        <w:t>Jak by mohl příběh pokračovat, kdyby se o Patrikově komunikaci nedozvěděli rodiče?</w:t>
      </w:r>
    </w:p>
    <w:p w14:paraId="720A46C5" w14:textId="77777777" w:rsidR="00113443" w:rsidRDefault="00113443" w:rsidP="00113443">
      <w:pPr>
        <w:widowControl w:val="0"/>
        <w:tabs>
          <w:tab w:val="left" w:pos="527"/>
        </w:tabs>
        <w:spacing w:before="1"/>
        <w:ind w:left="528"/>
        <w:rPr>
          <w:color w:val="3C3C3B"/>
        </w:rPr>
      </w:pPr>
    </w:p>
    <w:p w14:paraId="0F49D880" w14:textId="77777777" w:rsidR="00113443" w:rsidRDefault="00113443" w:rsidP="00113443">
      <w:pPr>
        <w:widowControl w:val="0"/>
        <w:tabs>
          <w:tab w:val="left" w:pos="528"/>
        </w:tabs>
        <w:spacing w:before="1" w:line="304" w:lineRule="auto"/>
        <w:ind w:left="528" w:right="700"/>
        <w:rPr>
          <w:color w:val="3C3C3B"/>
        </w:rPr>
      </w:pPr>
      <w:r>
        <w:rPr>
          <w:color w:val="3C3C3B"/>
        </w:rPr>
        <w:t>V tomto případě necháme prostor fantazii dětí. Vydírání může pokračovat, Patrik ale také může kontaktovat rodiče, policii nebo třeba zablokovat uživatele apod.</w:t>
      </w:r>
    </w:p>
    <w:p w14:paraId="1F034D64" w14:textId="77777777" w:rsidR="00113443" w:rsidRDefault="00113443" w:rsidP="00113443">
      <w:pPr>
        <w:widowControl w:val="0"/>
        <w:numPr>
          <w:ilvl w:val="0"/>
          <w:numId w:val="18"/>
        </w:numPr>
        <w:tabs>
          <w:tab w:val="left" w:pos="527"/>
        </w:tabs>
        <w:spacing w:before="67" w:line="240" w:lineRule="auto"/>
        <w:ind w:left="527" w:hanging="359"/>
        <w:rPr>
          <w:i/>
          <w:color w:val="000000"/>
        </w:rPr>
      </w:pPr>
      <w:r>
        <w:rPr>
          <w:i/>
          <w:color w:val="3C3C3B"/>
        </w:rPr>
        <w:t>Myslíte si, že by dokázal vyděrač Patrika přimět k osobní schůzce v reálném světě?</w:t>
      </w:r>
    </w:p>
    <w:p w14:paraId="5CBCB338" w14:textId="77777777" w:rsidR="00113443" w:rsidRDefault="00113443" w:rsidP="00113443">
      <w:pPr>
        <w:widowControl w:val="0"/>
        <w:tabs>
          <w:tab w:val="left" w:pos="527"/>
        </w:tabs>
        <w:spacing w:before="67"/>
        <w:ind w:left="528"/>
        <w:rPr>
          <w:color w:val="3C3C3B"/>
        </w:rPr>
      </w:pPr>
    </w:p>
    <w:p w14:paraId="4E344688" w14:textId="77777777" w:rsidR="00113443" w:rsidRDefault="00113443" w:rsidP="00113443">
      <w:pPr>
        <w:widowControl w:val="0"/>
        <w:tabs>
          <w:tab w:val="left" w:pos="527"/>
        </w:tabs>
        <w:spacing w:line="251" w:lineRule="auto"/>
        <w:ind w:left="528"/>
        <w:rPr>
          <w:color w:val="3C3C3B"/>
        </w:rPr>
      </w:pPr>
      <w:r>
        <w:rPr>
          <w:color w:val="3C3C3B"/>
        </w:rPr>
        <w:t>Ano, tlak je skutečně velký. Již v tuto chvíli Patrik před oběma rodiči</w:t>
      </w:r>
      <w:r w:rsidRPr="0073435F">
        <w:rPr>
          <w:color w:val="3C3C3B"/>
        </w:rPr>
        <w:t xml:space="preserve"> </w:t>
      </w:r>
      <w:r>
        <w:rPr>
          <w:color w:val="3C3C3B"/>
        </w:rPr>
        <w:t>situaci</w:t>
      </w:r>
      <w:r w:rsidRPr="0073435F">
        <w:rPr>
          <w:color w:val="3C3C3B"/>
        </w:rPr>
        <w:t xml:space="preserve"> </w:t>
      </w:r>
      <w:r>
        <w:rPr>
          <w:color w:val="3C3C3B"/>
        </w:rPr>
        <w:t>tají.</w:t>
      </w:r>
    </w:p>
    <w:p w14:paraId="4682AB6B" w14:textId="77777777" w:rsidR="00113443" w:rsidRDefault="00113443" w:rsidP="00113443">
      <w:pPr>
        <w:widowControl w:val="0"/>
        <w:tabs>
          <w:tab w:val="left" w:pos="527"/>
        </w:tabs>
        <w:spacing w:line="251" w:lineRule="auto"/>
        <w:ind w:left="528"/>
        <w:rPr>
          <w:color w:val="3C3C3B"/>
        </w:rPr>
      </w:pPr>
    </w:p>
    <w:p w14:paraId="1DF703CF" w14:textId="77777777" w:rsidR="00113443" w:rsidRDefault="00113443" w:rsidP="00113443">
      <w:pPr>
        <w:widowControl w:val="0"/>
        <w:numPr>
          <w:ilvl w:val="0"/>
          <w:numId w:val="18"/>
        </w:numPr>
        <w:tabs>
          <w:tab w:val="left" w:pos="527"/>
        </w:tabs>
        <w:spacing w:before="67" w:line="240" w:lineRule="auto"/>
        <w:ind w:left="527" w:hanging="359"/>
        <w:rPr>
          <w:color w:val="000000"/>
        </w:rPr>
      </w:pPr>
      <w:r>
        <w:rPr>
          <w:color w:val="3C3C3B"/>
        </w:rPr>
        <w:t xml:space="preserve">Slyšeli jste někdy slovo </w:t>
      </w:r>
      <w:proofErr w:type="spellStart"/>
      <w:r>
        <w:rPr>
          <w:color w:val="3C3C3B"/>
        </w:rPr>
        <w:t>kybergrooming</w:t>
      </w:r>
      <w:proofErr w:type="spellEnd"/>
      <w:r>
        <w:rPr>
          <w:color w:val="3C3C3B"/>
        </w:rPr>
        <w:t>? Co to slovo znamená?</w:t>
      </w:r>
    </w:p>
    <w:p w14:paraId="2859F12B" w14:textId="77777777" w:rsidR="00113443" w:rsidRDefault="00113443" w:rsidP="00113443">
      <w:pPr>
        <w:widowControl w:val="0"/>
        <w:tabs>
          <w:tab w:val="left" w:pos="527"/>
        </w:tabs>
        <w:spacing w:before="67"/>
        <w:rPr>
          <w:color w:val="3C3C3B"/>
        </w:rPr>
      </w:pPr>
    </w:p>
    <w:p w14:paraId="1D85D7B7" w14:textId="77777777" w:rsidR="00113443" w:rsidRDefault="00113443" w:rsidP="00113443">
      <w:pPr>
        <w:widowControl w:val="0"/>
        <w:tabs>
          <w:tab w:val="left" w:pos="528"/>
        </w:tabs>
        <w:spacing w:before="67" w:line="304" w:lineRule="auto"/>
        <w:ind w:left="528" w:right="591"/>
        <w:rPr>
          <w:i/>
        </w:rPr>
      </w:pPr>
      <w:proofErr w:type="spellStart"/>
      <w:r>
        <w:rPr>
          <w:i/>
          <w:color w:val="3C3C3B"/>
        </w:rPr>
        <w:t>Kybergrooming</w:t>
      </w:r>
      <w:proofErr w:type="spellEnd"/>
      <w:r>
        <w:rPr>
          <w:i/>
          <w:color w:val="3C3C3B"/>
        </w:rPr>
        <w:t xml:space="preserve"> je označení pro manipulaci dítěte v online prostředí s cílem přivést dítě k osobní schůzce. Na ní může dojít například k pohlavnímu styku či jiným formám sexuálního zneužití dítěte. </w:t>
      </w:r>
      <w:proofErr w:type="spellStart"/>
      <w:r>
        <w:rPr>
          <w:i/>
          <w:color w:val="3C3C3B"/>
        </w:rPr>
        <w:t>Kybergrooming</w:t>
      </w:r>
      <w:proofErr w:type="spellEnd"/>
      <w:r>
        <w:rPr>
          <w:i/>
          <w:color w:val="3C3C3B"/>
        </w:rPr>
        <w:t xml:space="preserve"> je podrobně popsán například v příručce pro učitele či rodiče – Rizika virtuální komunikace (odkaz dále v textu).</w:t>
      </w:r>
    </w:p>
    <w:p w14:paraId="32B139D5" w14:textId="77777777" w:rsidR="00113443" w:rsidRDefault="00113443" w:rsidP="00113443">
      <w:pPr>
        <w:widowControl w:val="0"/>
        <w:tabs>
          <w:tab w:val="left" w:pos="527"/>
        </w:tabs>
        <w:spacing w:before="67"/>
        <w:rPr>
          <w:color w:val="3C3C3B"/>
        </w:rPr>
      </w:pPr>
    </w:p>
    <w:p w14:paraId="54047C9D" w14:textId="77777777" w:rsidR="00113443" w:rsidRDefault="00113443" w:rsidP="00113443">
      <w:pPr>
        <w:widowControl w:val="0"/>
        <w:tabs>
          <w:tab w:val="left" w:pos="528"/>
        </w:tabs>
        <w:spacing w:before="67" w:line="304" w:lineRule="auto"/>
        <w:ind w:left="528" w:right="980"/>
        <w:rPr>
          <w:color w:val="3C3C3B"/>
        </w:rPr>
      </w:pPr>
      <w:r>
        <w:rPr>
          <w:color w:val="3C3C3B"/>
        </w:rPr>
        <w:t xml:space="preserve">V rámci diskuze můžeme dále pokračovat tématem </w:t>
      </w:r>
      <w:proofErr w:type="spellStart"/>
      <w:r>
        <w:rPr>
          <w:color w:val="3C3C3B"/>
        </w:rPr>
        <w:t>kybergrooming</w:t>
      </w:r>
      <w:proofErr w:type="spellEnd"/>
      <w:r>
        <w:rPr>
          <w:color w:val="3C3C3B"/>
        </w:rPr>
        <w:t xml:space="preserve"> – jak probíhá, kde probíhá, jaké jsou techniky, které se v rámci </w:t>
      </w:r>
      <w:proofErr w:type="spellStart"/>
      <w:r>
        <w:rPr>
          <w:color w:val="3C3C3B"/>
        </w:rPr>
        <w:t>kybergroomingu</w:t>
      </w:r>
      <w:proofErr w:type="spellEnd"/>
      <w:r>
        <w:rPr>
          <w:color w:val="3C3C3B"/>
        </w:rPr>
        <w:t xml:space="preserve"> </w:t>
      </w:r>
      <w:proofErr w:type="gramStart"/>
      <w:r>
        <w:rPr>
          <w:color w:val="3C3C3B"/>
        </w:rPr>
        <w:t>využívají,</w:t>
      </w:r>
      <w:proofErr w:type="gramEnd"/>
      <w:r>
        <w:rPr>
          <w:color w:val="3C3C3B"/>
        </w:rPr>
        <w:t xml:space="preserve"> atd.</w:t>
      </w:r>
    </w:p>
    <w:p w14:paraId="4B2D83E0" w14:textId="77777777" w:rsidR="00113443" w:rsidRDefault="00113443" w:rsidP="00113443">
      <w:pPr>
        <w:rPr>
          <w:color w:val="3C3C3B"/>
        </w:rPr>
      </w:pPr>
      <w:r>
        <w:rPr>
          <w:color w:val="3C3C3B"/>
        </w:rPr>
        <w:br w:type="page"/>
      </w:r>
    </w:p>
    <w:p w14:paraId="2C291758" w14:textId="77777777" w:rsidR="00113443" w:rsidRPr="00E545F9" w:rsidRDefault="00113443" w:rsidP="00113443">
      <w:pPr>
        <w:widowControl w:val="0"/>
        <w:tabs>
          <w:tab w:val="left" w:pos="608"/>
        </w:tabs>
        <w:rPr>
          <w:b/>
          <w:bCs/>
          <w:color w:val="000000"/>
        </w:rPr>
      </w:pPr>
      <w:r w:rsidRPr="00E545F9">
        <w:rPr>
          <w:b/>
          <w:bCs/>
          <w:color w:val="000000"/>
        </w:rPr>
        <w:lastRenderedPageBreak/>
        <w:t>Řešení pracovního listu 3: Ochrana a zneužití osobních údajů</w:t>
      </w:r>
    </w:p>
    <w:p w14:paraId="3F71652F" w14:textId="77777777" w:rsidR="00113443" w:rsidRPr="00E545F9" w:rsidRDefault="00113443" w:rsidP="00113443">
      <w:pPr>
        <w:widowControl w:val="0"/>
        <w:tabs>
          <w:tab w:val="left" w:pos="608"/>
        </w:tabs>
        <w:rPr>
          <w:color w:val="000000"/>
        </w:rPr>
      </w:pPr>
    </w:p>
    <w:p w14:paraId="7C438A39" w14:textId="77777777" w:rsidR="00113443" w:rsidRDefault="00113443" w:rsidP="00113443">
      <w:pPr>
        <w:widowControl w:val="0"/>
        <w:numPr>
          <w:ilvl w:val="0"/>
          <w:numId w:val="19"/>
        </w:numPr>
        <w:tabs>
          <w:tab w:val="left" w:pos="608"/>
        </w:tabs>
        <w:spacing w:line="240" w:lineRule="auto"/>
        <w:rPr>
          <w:color w:val="000000"/>
        </w:rPr>
      </w:pPr>
      <w:r>
        <w:rPr>
          <w:b/>
          <w:color w:val="3C3C3B"/>
        </w:rPr>
        <w:t>Ochrana osobních údajů na internetu</w:t>
      </w:r>
    </w:p>
    <w:p w14:paraId="461A97DB" w14:textId="77777777" w:rsidR="00113443" w:rsidRDefault="00113443" w:rsidP="00113443">
      <w:pPr>
        <w:widowControl w:val="0"/>
        <w:spacing w:before="73"/>
        <w:rPr>
          <w:b/>
        </w:rPr>
      </w:pPr>
    </w:p>
    <w:p w14:paraId="05407CA9" w14:textId="77777777" w:rsidR="00113443" w:rsidRDefault="00113443" w:rsidP="00113443">
      <w:pPr>
        <w:widowControl w:val="0"/>
        <w:numPr>
          <w:ilvl w:val="1"/>
          <w:numId w:val="19"/>
        </w:numPr>
        <w:tabs>
          <w:tab w:val="left" w:pos="528"/>
        </w:tabs>
        <w:spacing w:before="1" w:line="304" w:lineRule="auto"/>
        <w:ind w:right="337"/>
        <w:rPr>
          <w:color w:val="000000"/>
        </w:rPr>
      </w:pPr>
      <w:r>
        <w:rPr>
          <w:i/>
          <w:color w:val="3C3C3B"/>
        </w:rPr>
        <w:t>V případě Patrika unikly na internet jeho osobní údaje. Jak si můžeme osobní údaje chránit?</w:t>
      </w:r>
      <w:r>
        <w:rPr>
          <w:color w:val="3C3C3B"/>
        </w:rPr>
        <w:t xml:space="preserve"> </w:t>
      </w:r>
    </w:p>
    <w:p w14:paraId="15FB198B" w14:textId="77777777" w:rsidR="00113443" w:rsidRDefault="00113443" w:rsidP="00113443">
      <w:pPr>
        <w:widowControl w:val="0"/>
        <w:tabs>
          <w:tab w:val="left" w:pos="528"/>
        </w:tabs>
        <w:spacing w:before="1" w:line="304" w:lineRule="auto"/>
        <w:ind w:left="528" w:right="337"/>
        <w:rPr>
          <w:color w:val="3C3C3B"/>
        </w:rPr>
      </w:pPr>
    </w:p>
    <w:p w14:paraId="5D0F9B2C" w14:textId="77777777" w:rsidR="00113443" w:rsidRDefault="00113443" w:rsidP="00113443">
      <w:pPr>
        <w:widowControl w:val="0"/>
        <w:tabs>
          <w:tab w:val="left" w:pos="528"/>
        </w:tabs>
        <w:spacing w:before="1" w:line="304" w:lineRule="auto"/>
        <w:ind w:left="528" w:right="337"/>
        <w:rPr>
          <w:color w:val="3C3C3B"/>
        </w:rPr>
      </w:pPr>
      <w:r>
        <w:rPr>
          <w:color w:val="3C3C3B"/>
        </w:rPr>
        <w:t>(bezpečné heslo, kontrolní otázka, vícefázové ověření, soukromí, oddělovat, co o sobě prozradíme, anonymita…)</w:t>
      </w:r>
    </w:p>
    <w:p w14:paraId="3AC0D13C" w14:textId="77777777" w:rsidR="00113443" w:rsidRDefault="00113443" w:rsidP="00113443">
      <w:pPr>
        <w:widowControl w:val="0"/>
        <w:tabs>
          <w:tab w:val="left" w:pos="528"/>
        </w:tabs>
        <w:spacing w:before="1" w:line="304" w:lineRule="auto"/>
        <w:ind w:right="337"/>
        <w:rPr>
          <w:color w:val="3C3C3B"/>
        </w:rPr>
      </w:pPr>
    </w:p>
    <w:p w14:paraId="1227B401" w14:textId="77777777" w:rsidR="00113443" w:rsidRDefault="00113443" w:rsidP="00113443">
      <w:pPr>
        <w:widowControl w:val="0"/>
        <w:numPr>
          <w:ilvl w:val="1"/>
          <w:numId w:val="19"/>
        </w:numPr>
        <w:tabs>
          <w:tab w:val="left" w:pos="528"/>
        </w:tabs>
        <w:spacing w:line="304" w:lineRule="auto"/>
        <w:ind w:right="165"/>
        <w:rPr>
          <w:color w:val="000000"/>
        </w:rPr>
      </w:pPr>
      <w:r>
        <w:rPr>
          <w:i/>
          <w:color w:val="3C3C3B"/>
        </w:rPr>
        <w:t>Jakým způsobem lze osobní údaje zneužít – třeba údaje, které nejsou sexuálního charakteru?</w:t>
      </w:r>
      <w:r>
        <w:rPr>
          <w:color w:val="3C3C3B"/>
        </w:rPr>
        <w:t xml:space="preserve"> </w:t>
      </w:r>
    </w:p>
    <w:p w14:paraId="18314F9A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165"/>
        <w:rPr>
          <w:color w:val="3C3C3B"/>
        </w:rPr>
      </w:pPr>
    </w:p>
    <w:p w14:paraId="36C77421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165"/>
      </w:pPr>
      <w:r>
        <w:rPr>
          <w:color w:val="3C3C3B"/>
        </w:rPr>
        <w:t xml:space="preserve">(např. vloupání do bytu – víme, kdy jsou uživatelé na dovolené, stopování polohy s možným přepadením, zneužití údajů pro podvody – spam, </w:t>
      </w:r>
      <w:proofErr w:type="spellStart"/>
      <w:r>
        <w:rPr>
          <w:color w:val="3C3C3B"/>
        </w:rPr>
        <w:t>phishing</w:t>
      </w:r>
      <w:proofErr w:type="spellEnd"/>
      <w:r>
        <w:rPr>
          <w:color w:val="3C3C3B"/>
        </w:rPr>
        <w:t xml:space="preserve"> apod.)</w:t>
      </w:r>
    </w:p>
    <w:p w14:paraId="1CBEDDC6" w14:textId="77777777" w:rsidR="00113443" w:rsidRDefault="00113443" w:rsidP="00113443">
      <w:pPr>
        <w:widowControl w:val="0"/>
        <w:numPr>
          <w:ilvl w:val="0"/>
          <w:numId w:val="19"/>
        </w:numPr>
        <w:tabs>
          <w:tab w:val="left" w:pos="608"/>
        </w:tabs>
        <w:spacing w:before="193" w:line="240" w:lineRule="auto"/>
        <w:rPr>
          <w:color w:val="000000"/>
        </w:rPr>
      </w:pPr>
      <w:r>
        <w:rPr>
          <w:b/>
          <w:color w:val="3C3C3B"/>
        </w:rPr>
        <w:t>Internetové seznamování</w:t>
      </w:r>
    </w:p>
    <w:p w14:paraId="614EA8DA" w14:textId="77777777" w:rsidR="00113443" w:rsidRDefault="00113443" w:rsidP="00113443">
      <w:pPr>
        <w:widowControl w:val="0"/>
        <w:spacing w:before="73"/>
        <w:rPr>
          <w:b/>
        </w:rPr>
      </w:pPr>
    </w:p>
    <w:p w14:paraId="21B0AEAE" w14:textId="77777777" w:rsidR="00113443" w:rsidRDefault="00113443" w:rsidP="00113443">
      <w:pPr>
        <w:widowControl w:val="0"/>
        <w:numPr>
          <w:ilvl w:val="1"/>
          <w:numId w:val="19"/>
        </w:numPr>
        <w:tabs>
          <w:tab w:val="left" w:pos="528"/>
        </w:tabs>
        <w:spacing w:before="1" w:line="304" w:lineRule="auto"/>
        <w:ind w:right="237"/>
        <w:rPr>
          <w:i/>
          <w:color w:val="000000"/>
        </w:rPr>
      </w:pPr>
      <w:r>
        <w:rPr>
          <w:i/>
          <w:color w:val="3C3C3B"/>
        </w:rPr>
        <w:t>Jaká jsou základní pravidla internetového seznamování?</w:t>
      </w:r>
    </w:p>
    <w:p w14:paraId="122A09E1" w14:textId="77777777" w:rsidR="00113443" w:rsidRDefault="00113443" w:rsidP="00113443">
      <w:pPr>
        <w:widowControl w:val="0"/>
        <w:tabs>
          <w:tab w:val="left" w:pos="528"/>
        </w:tabs>
        <w:spacing w:before="1" w:line="304" w:lineRule="auto"/>
        <w:ind w:left="528" w:right="237"/>
        <w:rPr>
          <w:color w:val="3C3C3B"/>
        </w:rPr>
      </w:pPr>
    </w:p>
    <w:p w14:paraId="71C9A6D8" w14:textId="77777777" w:rsidR="00113443" w:rsidRDefault="00113443" w:rsidP="00113443">
      <w:pPr>
        <w:widowControl w:val="0"/>
        <w:tabs>
          <w:tab w:val="left" w:pos="528"/>
        </w:tabs>
        <w:spacing w:before="1" w:line="304" w:lineRule="auto"/>
        <w:ind w:left="528" w:right="237"/>
        <w:rPr>
          <w:color w:val="3C3C3B"/>
        </w:rPr>
      </w:pPr>
      <w:r>
        <w:rPr>
          <w:color w:val="3C3C3B"/>
        </w:rPr>
        <w:t>(nikdy nevíš, kdo je na druhé straně, vše si ověřuj, neposkytuj osobní údaje „jen tak“, všímej si rozporů – uživatel mění věk, mění bydliště, pozor na finance – nikomu nic neplatit, často podvodníci…)</w:t>
      </w:r>
    </w:p>
    <w:p w14:paraId="6012AFD1" w14:textId="77777777" w:rsidR="00113443" w:rsidRDefault="00113443" w:rsidP="00113443">
      <w:pPr>
        <w:widowControl w:val="0"/>
        <w:tabs>
          <w:tab w:val="left" w:pos="528"/>
        </w:tabs>
        <w:spacing w:before="1" w:line="304" w:lineRule="auto"/>
        <w:ind w:left="528" w:right="237"/>
        <w:rPr>
          <w:color w:val="3C3C3B"/>
        </w:rPr>
      </w:pPr>
    </w:p>
    <w:p w14:paraId="47EFCECD" w14:textId="77777777" w:rsidR="00113443" w:rsidRDefault="00113443" w:rsidP="00113443">
      <w:pPr>
        <w:widowControl w:val="0"/>
        <w:numPr>
          <w:ilvl w:val="1"/>
          <w:numId w:val="19"/>
        </w:numPr>
        <w:tabs>
          <w:tab w:val="left" w:pos="528"/>
        </w:tabs>
        <w:spacing w:line="304" w:lineRule="auto"/>
        <w:ind w:right="318"/>
        <w:rPr>
          <w:i/>
          <w:color w:val="000000"/>
        </w:rPr>
      </w:pPr>
      <w:r>
        <w:rPr>
          <w:i/>
          <w:color w:val="3C3C3B"/>
        </w:rPr>
        <w:t xml:space="preserve">Jak si ověřit identitu člověka na internetu? </w:t>
      </w:r>
    </w:p>
    <w:p w14:paraId="55DD5B33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318"/>
        <w:rPr>
          <w:color w:val="3C3C3B"/>
        </w:rPr>
      </w:pPr>
    </w:p>
    <w:p w14:paraId="28008D5E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318"/>
        <w:rPr>
          <w:color w:val="3C3C3B"/>
        </w:rPr>
      </w:pPr>
      <w:r>
        <w:rPr>
          <w:color w:val="3C3C3B"/>
        </w:rPr>
        <w:t>(např. vyfocení s konkrétním nápisem, aktuálními novinami, vzkazem…)</w:t>
      </w:r>
    </w:p>
    <w:p w14:paraId="383C20D2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318"/>
        <w:rPr>
          <w:color w:val="3C3C3B"/>
        </w:rPr>
      </w:pPr>
    </w:p>
    <w:p w14:paraId="75C3F1AD" w14:textId="77777777" w:rsidR="00113443" w:rsidRDefault="00113443" w:rsidP="00113443">
      <w:pPr>
        <w:widowControl w:val="0"/>
        <w:numPr>
          <w:ilvl w:val="1"/>
          <w:numId w:val="19"/>
        </w:numPr>
        <w:tabs>
          <w:tab w:val="left" w:pos="528"/>
        </w:tabs>
        <w:spacing w:line="304" w:lineRule="auto"/>
        <w:ind w:right="326"/>
        <w:rPr>
          <w:i/>
          <w:color w:val="000000"/>
        </w:rPr>
      </w:pPr>
      <w:r>
        <w:rPr>
          <w:i/>
          <w:color w:val="3C3C3B"/>
        </w:rPr>
        <w:t>Existují nějaká pravidla spojená s osobní schůzkou s internetovými kamarády?</w:t>
      </w:r>
    </w:p>
    <w:p w14:paraId="791B6E6F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326"/>
        <w:rPr>
          <w:color w:val="3C3C3B"/>
        </w:rPr>
      </w:pPr>
    </w:p>
    <w:p w14:paraId="2C688A71" w14:textId="77777777" w:rsidR="00113443" w:rsidRDefault="00113443" w:rsidP="00113443">
      <w:pPr>
        <w:widowControl w:val="0"/>
        <w:tabs>
          <w:tab w:val="left" w:pos="528"/>
        </w:tabs>
        <w:spacing w:line="304" w:lineRule="auto"/>
        <w:ind w:left="528" w:right="326"/>
      </w:pPr>
      <w:r>
        <w:rPr>
          <w:color w:val="3C3C3B"/>
        </w:rPr>
        <w:t>(vždy o ní říct rodiči, veřejné místo, pozor na potenciální útok, nejít třeba jen s kamarádem…)</w:t>
      </w:r>
    </w:p>
    <w:p w14:paraId="654E0F68" w14:textId="24093E7D" w:rsidR="008F4615" w:rsidRDefault="008F4615" w:rsidP="008F4615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b/>
          <w:noProof/>
          <w:color w:val="000000"/>
          <w:sz w:val="26"/>
          <w:szCs w:val="26"/>
        </w:rPr>
        <w:drawing>
          <wp:anchor distT="0" distB="0" distL="0" distR="0" simplePos="0" relativeHeight="251659264" behindDoc="1" locked="0" layoutInCell="1" hidden="0" allowOverlap="1" wp14:anchorId="71BD272D" wp14:editId="5DFBD09F">
            <wp:simplePos x="0" y="0"/>
            <wp:positionH relativeFrom="page">
              <wp:posOffset>12879</wp:posOffset>
            </wp:positionH>
            <wp:positionV relativeFrom="page">
              <wp:posOffset>7920507</wp:posOffset>
            </wp:positionV>
            <wp:extent cx="7559675" cy="2753995"/>
            <wp:effectExtent l="0" t="0" r="0" b="1905"/>
            <wp:wrapNone/>
            <wp:docPr id="6" name="image1.png" descr="Obsah obrázku příroda, snímek obrazovky, hora&#10;&#10;Popis byl vytvořen automaticky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png" descr="Obsah obrázku příroda, snímek obrazovky, hora&#10;&#10;Popis byl vytvořen automaticky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70748" cy="27580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color w:val="000000"/>
          <w:sz w:val="26"/>
          <w:szCs w:val="26"/>
        </w:rPr>
        <w:drawing>
          <wp:anchor distT="0" distB="0" distL="0" distR="0" simplePos="0" relativeHeight="251660288" behindDoc="0" locked="0" layoutInCell="1" hidden="0" allowOverlap="1" wp14:anchorId="6866BF48" wp14:editId="5CC592C4">
            <wp:simplePos x="0" y="0"/>
            <wp:positionH relativeFrom="page">
              <wp:posOffset>3240405</wp:posOffset>
            </wp:positionH>
            <wp:positionV relativeFrom="page">
              <wp:posOffset>7968248</wp:posOffset>
            </wp:positionV>
            <wp:extent cx="1111758" cy="209295"/>
            <wp:effectExtent l="0" t="0" r="0" b="0"/>
            <wp:wrapNone/>
            <wp:docPr id="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2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11758" cy="2092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8F4615">
      <w:headerReference w:type="default" r:id="rId35"/>
      <w:pgSz w:w="11909" w:h="16834"/>
      <w:pgMar w:top="905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3EE0B8" w14:textId="77777777" w:rsidR="00762CDC" w:rsidRDefault="00762CDC">
      <w:pPr>
        <w:spacing w:line="240" w:lineRule="auto"/>
      </w:pPr>
      <w:r>
        <w:separator/>
      </w:r>
    </w:p>
  </w:endnote>
  <w:endnote w:type="continuationSeparator" w:id="0">
    <w:p w14:paraId="07FB2E7E" w14:textId="77777777" w:rsidR="00762CDC" w:rsidRDefault="00762CD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865074" w14:textId="77777777" w:rsidR="00762CDC" w:rsidRDefault="00762CDC">
      <w:pPr>
        <w:spacing w:line="240" w:lineRule="auto"/>
      </w:pPr>
      <w:r>
        <w:separator/>
      </w:r>
    </w:p>
  </w:footnote>
  <w:footnote w:type="continuationSeparator" w:id="0">
    <w:p w14:paraId="4EFC75D1" w14:textId="77777777" w:rsidR="00762CDC" w:rsidRDefault="00762CD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CC23B5" w14:textId="77777777" w:rsidR="009B2875" w:rsidRDefault="008E10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  <w:lang w:val="cs-CZ"/>
      </w:rPr>
      <w:drawing>
        <wp:anchor distT="0" distB="0" distL="114300" distR="114300" simplePos="0" relativeHeight="251658240" behindDoc="0" locked="0" layoutInCell="1" hidden="0" allowOverlap="1" wp14:anchorId="52CC23B6" wp14:editId="3BD589C3">
          <wp:simplePos x="0" y="0"/>
          <wp:positionH relativeFrom="column">
            <wp:posOffset>-901700</wp:posOffset>
          </wp:positionH>
          <wp:positionV relativeFrom="paragraph">
            <wp:posOffset>-482600</wp:posOffset>
          </wp:positionV>
          <wp:extent cx="7564755" cy="627380"/>
          <wp:effectExtent l="0" t="0" r="4445" b="0"/>
          <wp:wrapSquare wrapText="bothSides" distT="0" distB="0" distL="114300" distR="114300"/>
          <wp:docPr id="3" name="Obrázek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1"/>
                  <pic:cNvPicPr preferRelativeResize="0"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4755" cy="62738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2A56BB"/>
    <w:multiLevelType w:val="multilevel"/>
    <w:tmpl w:val="3BCC6D64"/>
    <w:lvl w:ilvl="0">
      <w:start w:val="1"/>
      <w:numFmt w:val="decimal"/>
      <w:lvlText w:val="%1."/>
      <w:lvlJc w:val="left"/>
      <w:pPr>
        <w:ind w:left="528" w:hanging="360"/>
      </w:pPr>
      <w:rPr>
        <w:rFonts w:ascii="Arial" w:eastAsia="Arial" w:hAnsi="Arial" w:cs="Arial"/>
        <w:b w:val="0"/>
        <w:i w:val="0"/>
        <w:color w:val="3C3C3B"/>
        <w:sz w:val="22"/>
        <w:szCs w:val="22"/>
      </w:rPr>
    </w:lvl>
    <w:lvl w:ilvl="1">
      <w:numFmt w:val="bullet"/>
      <w:lvlText w:val="•"/>
      <w:lvlJc w:val="left"/>
      <w:pPr>
        <w:ind w:left="1446" w:hanging="360"/>
      </w:pPr>
    </w:lvl>
    <w:lvl w:ilvl="2">
      <w:numFmt w:val="bullet"/>
      <w:lvlText w:val="•"/>
      <w:lvlJc w:val="left"/>
      <w:pPr>
        <w:ind w:left="2373" w:hanging="360"/>
      </w:pPr>
    </w:lvl>
    <w:lvl w:ilvl="3">
      <w:numFmt w:val="bullet"/>
      <w:lvlText w:val="•"/>
      <w:lvlJc w:val="left"/>
      <w:pPr>
        <w:ind w:left="3299" w:hanging="360"/>
      </w:pPr>
    </w:lvl>
    <w:lvl w:ilvl="4">
      <w:numFmt w:val="bullet"/>
      <w:lvlText w:val="•"/>
      <w:lvlJc w:val="left"/>
      <w:pPr>
        <w:ind w:left="4226" w:hanging="360"/>
      </w:pPr>
    </w:lvl>
    <w:lvl w:ilvl="5">
      <w:numFmt w:val="bullet"/>
      <w:lvlText w:val="•"/>
      <w:lvlJc w:val="left"/>
      <w:pPr>
        <w:ind w:left="5152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7005" w:hanging="360"/>
      </w:pPr>
    </w:lvl>
    <w:lvl w:ilvl="8">
      <w:numFmt w:val="bullet"/>
      <w:lvlText w:val="•"/>
      <w:lvlJc w:val="left"/>
      <w:pPr>
        <w:ind w:left="7932" w:hanging="360"/>
      </w:pPr>
    </w:lvl>
  </w:abstractNum>
  <w:abstractNum w:abstractNumId="1" w15:restartNumberingAfterBreak="0">
    <w:nsid w:val="1115004D"/>
    <w:multiLevelType w:val="multilevel"/>
    <w:tmpl w:val="8EB065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B955E80"/>
    <w:multiLevelType w:val="multilevel"/>
    <w:tmpl w:val="47F4E7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22A01D47"/>
    <w:multiLevelType w:val="multilevel"/>
    <w:tmpl w:val="D662ECA2"/>
    <w:lvl w:ilvl="0">
      <w:start w:val="1"/>
      <w:numFmt w:val="decimal"/>
      <w:lvlText w:val="%1."/>
      <w:lvlJc w:val="left"/>
      <w:pPr>
        <w:ind w:left="528" w:hanging="360"/>
      </w:pPr>
      <w:rPr>
        <w:rFonts w:ascii="Arial" w:eastAsia="Arial" w:hAnsi="Arial" w:cs="Arial"/>
        <w:b w:val="0"/>
        <w:i w:val="0"/>
        <w:color w:val="3C3C3B"/>
        <w:sz w:val="22"/>
        <w:szCs w:val="22"/>
      </w:rPr>
    </w:lvl>
    <w:lvl w:ilvl="1">
      <w:numFmt w:val="bullet"/>
      <w:lvlText w:val="•"/>
      <w:lvlJc w:val="left"/>
      <w:pPr>
        <w:ind w:left="1446" w:hanging="360"/>
      </w:pPr>
    </w:lvl>
    <w:lvl w:ilvl="2">
      <w:numFmt w:val="bullet"/>
      <w:lvlText w:val="•"/>
      <w:lvlJc w:val="left"/>
      <w:pPr>
        <w:ind w:left="2373" w:hanging="360"/>
      </w:pPr>
    </w:lvl>
    <w:lvl w:ilvl="3">
      <w:numFmt w:val="bullet"/>
      <w:lvlText w:val="•"/>
      <w:lvlJc w:val="left"/>
      <w:pPr>
        <w:ind w:left="3299" w:hanging="360"/>
      </w:pPr>
    </w:lvl>
    <w:lvl w:ilvl="4">
      <w:numFmt w:val="bullet"/>
      <w:lvlText w:val="•"/>
      <w:lvlJc w:val="left"/>
      <w:pPr>
        <w:ind w:left="4226" w:hanging="360"/>
      </w:pPr>
    </w:lvl>
    <w:lvl w:ilvl="5">
      <w:numFmt w:val="bullet"/>
      <w:lvlText w:val="•"/>
      <w:lvlJc w:val="left"/>
      <w:pPr>
        <w:ind w:left="5152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7005" w:hanging="360"/>
      </w:pPr>
    </w:lvl>
    <w:lvl w:ilvl="8">
      <w:numFmt w:val="bullet"/>
      <w:lvlText w:val="•"/>
      <w:lvlJc w:val="left"/>
      <w:pPr>
        <w:ind w:left="7932" w:hanging="360"/>
      </w:pPr>
    </w:lvl>
  </w:abstractNum>
  <w:abstractNum w:abstractNumId="4" w15:restartNumberingAfterBreak="0">
    <w:nsid w:val="246D2732"/>
    <w:multiLevelType w:val="multilevel"/>
    <w:tmpl w:val="A50669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257D7324"/>
    <w:multiLevelType w:val="multilevel"/>
    <w:tmpl w:val="1EEA428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1E4D39"/>
    <w:multiLevelType w:val="multilevel"/>
    <w:tmpl w:val="7722D5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 w15:restartNumberingAfterBreak="0">
    <w:nsid w:val="2D6B1120"/>
    <w:multiLevelType w:val="multilevel"/>
    <w:tmpl w:val="D662ECA2"/>
    <w:lvl w:ilvl="0">
      <w:start w:val="1"/>
      <w:numFmt w:val="decimal"/>
      <w:lvlText w:val="%1."/>
      <w:lvlJc w:val="left"/>
      <w:pPr>
        <w:ind w:left="528" w:hanging="360"/>
      </w:pPr>
      <w:rPr>
        <w:rFonts w:ascii="Arial" w:eastAsia="Arial" w:hAnsi="Arial" w:cs="Arial"/>
        <w:b w:val="0"/>
        <w:i w:val="0"/>
        <w:color w:val="3C3C3B"/>
        <w:sz w:val="22"/>
        <w:szCs w:val="22"/>
      </w:rPr>
    </w:lvl>
    <w:lvl w:ilvl="1">
      <w:numFmt w:val="bullet"/>
      <w:lvlText w:val="•"/>
      <w:lvlJc w:val="left"/>
      <w:pPr>
        <w:ind w:left="1446" w:hanging="360"/>
      </w:pPr>
    </w:lvl>
    <w:lvl w:ilvl="2">
      <w:numFmt w:val="bullet"/>
      <w:lvlText w:val="•"/>
      <w:lvlJc w:val="left"/>
      <w:pPr>
        <w:ind w:left="2373" w:hanging="360"/>
      </w:pPr>
    </w:lvl>
    <w:lvl w:ilvl="3">
      <w:numFmt w:val="bullet"/>
      <w:lvlText w:val="•"/>
      <w:lvlJc w:val="left"/>
      <w:pPr>
        <w:ind w:left="3299" w:hanging="360"/>
      </w:pPr>
    </w:lvl>
    <w:lvl w:ilvl="4">
      <w:numFmt w:val="bullet"/>
      <w:lvlText w:val="•"/>
      <w:lvlJc w:val="left"/>
      <w:pPr>
        <w:ind w:left="4226" w:hanging="360"/>
      </w:pPr>
    </w:lvl>
    <w:lvl w:ilvl="5">
      <w:numFmt w:val="bullet"/>
      <w:lvlText w:val="•"/>
      <w:lvlJc w:val="left"/>
      <w:pPr>
        <w:ind w:left="5152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7005" w:hanging="360"/>
      </w:pPr>
    </w:lvl>
    <w:lvl w:ilvl="8">
      <w:numFmt w:val="bullet"/>
      <w:lvlText w:val="•"/>
      <w:lvlJc w:val="left"/>
      <w:pPr>
        <w:ind w:left="7932" w:hanging="360"/>
      </w:pPr>
    </w:lvl>
  </w:abstractNum>
  <w:abstractNum w:abstractNumId="8" w15:restartNumberingAfterBreak="0">
    <w:nsid w:val="2DA9699D"/>
    <w:multiLevelType w:val="multilevel"/>
    <w:tmpl w:val="E00CDE58"/>
    <w:lvl w:ilvl="0">
      <w:start w:val="1"/>
      <w:numFmt w:val="decimal"/>
      <w:lvlText w:val="%1."/>
      <w:lvlJc w:val="left"/>
      <w:pPr>
        <w:ind w:left="528" w:hanging="360"/>
      </w:pPr>
    </w:lvl>
    <w:lvl w:ilvl="1">
      <w:numFmt w:val="bullet"/>
      <w:lvlText w:val="•"/>
      <w:lvlJc w:val="left"/>
      <w:pPr>
        <w:ind w:left="1446" w:hanging="360"/>
      </w:pPr>
    </w:lvl>
    <w:lvl w:ilvl="2">
      <w:numFmt w:val="bullet"/>
      <w:lvlText w:val="•"/>
      <w:lvlJc w:val="left"/>
      <w:pPr>
        <w:ind w:left="2373" w:hanging="360"/>
      </w:pPr>
    </w:lvl>
    <w:lvl w:ilvl="3">
      <w:numFmt w:val="bullet"/>
      <w:lvlText w:val="•"/>
      <w:lvlJc w:val="left"/>
      <w:pPr>
        <w:ind w:left="3299" w:hanging="360"/>
      </w:pPr>
    </w:lvl>
    <w:lvl w:ilvl="4">
      <w:numFmt w:val="bullet"/>
      <w:lvlText w:val="•"/>
      <w:lvlJc w:val="left"/>
      <w:pPr>
        <w:ind w:left="4226" w:hanging="360"/>
      </w:pPr>
    </w:lvl>
    <w:lvl w:ilvl="5">
      <w:numFmt w:val="bullet"/>
      <w:lvlText w:val="•"/>
      <w:lvlJc w:val="left"/>
      <w:pPr>
        <w:ind w:left="5152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7005" w:hanging="360"/>
      </w:pPr>
    </w:lvl>
    <w:lvl w:ilvl="8">
      <w:numFmt w:val="bullet"/>
      <w:lvlText w:val="•"/>
      <w:lvlJc w:val="left"/>
      <w:pPr>
        <w:ind w:left="7932" w:hanging="360"/>
      </w:pPr>
    </w:lvl>
  </w:abstractNum>
  <w:abstractNum w:abstractNumId="9" w15:restartNumberingAfterBreak="0">
    <w:nsid w:val="359D73C0"/>
    <w:multiLevelType w:val="multilevel"/>
    <w:tmpl w:val="9CD0664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1837702"/>
    <w:multiLevelType w:val="multilevel"/>
    <w:tmpl w:val="BA7CB9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441775B0"/>
    <w:multiLevelType w:val="multilevel"/>
    <w:tmpl w:val="85E0794C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4A974933"/>
    <w:multiLevelType w:val="multilevel"/>
    <w:tmpl w:val="FDF8A1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5CB715BE"/>
    <w:multiLevelType w:val="multilevel"/>
    <w:tmpl w:val="8D265E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6D621136"/>
    <w:multiLevelType w:val="multilevel"/>
    <w:tmpl w:val="F36055A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72DE6E76"/>
    <w:multiLevelType w:val="multilevel"/>
    <w:tmpl w:val="4C7EEF34"/>
    <w:lvl w:ilvl="0">
      <w:numFmt w:val="bullet"/>
      <w:lvlText w:val="─"/>
      <w:lvlJc w:val="left"/>
      <w:pPr>
        <w:ind w:left="720" w:hanging="360"/>
      </w:pPr>
      <w:rPr>
        <w:rFonts w:ascii="Arial" w:eastAsiaTheme="minorHAnsi" w:hAnsi="Arial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7A026F3D"/>
    <w:multiLevelType w:val="multilevel"/>
    <w:tmpl w:val="9A9614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7EAF64EF"/>
    <w:multiLevelType w:val="multilevel"/>
    <w:tmpl w:val="F27402A8"/>
    <w:lvl w:ilvl="0">
      <w:start w:val="1"/>
      <w:numFmt w:val="decimal"/>
      <w:lvlText w:val="%1."/>
      <w:lvlJc w:val="left"/>
      <w:pPr>
        <w:ind w:left="528" w:hanging="360"/>
      </w:pPr>
      <w:rPr>
        <w:rFonts w:ascii="Arial" w:eastAsia="Arial" w:hAnsi="Arial" w:cs="Arial"/>
        <w:b/>
        <w:i w:val="0"/>
        <w:color w:val="3C3C3B"/>
        <w:sz w:val="22"/>
        <w:szCs w:val="22"/>
      </w:rPr>
    </w:lvl>
    <w:lvl w:ilvl="1">
      <w:numFmt w:val="bullet"/>
      <w:lvlText w:val="•"/>
      <w:lvlJc w:val="left"/>
      <w:pPr>
        <w:ind w:left="1446" w:hanging="360"/>
      </w:pPr>
    </w:lvl>
    <w:lvl w:ilvl="2">
      <w:numFmt w:val="bullet"/>
      <w:lvlText w:val="•"/>
      <w:lvlJc w:val="left"/>
      <w:pPr>
        <w:ind w:left="2373" w:hanging="360"/>
      </w:pPr>
    </w:lvl>
    <w:lvl w:ilvl="3">
      <w:numFmt w:val="bullet"/>
      <w:lvlText w:val="•"/>
      <w:lvlJc w:val="left"/>
      <w:pPr>
        <w:ind w:left="3299" w:hanging="360"/>
      </w:pPr>
    </w:lvl>
    <w:lvl w:ilvl="4">
      <w:numFmt w:val="bullet"/>
      <w:lvlText w:val="•"/>
      <w:lvlJc w:val="left"/>
      <w:pPr>
        <w:ind w:left="4226" w:hanging="360"/>
      </w:pPr>
    </w:lvl>
    <w:lvl w:ilvl="5">
      <w:numFmt w:val="bullet"/>
      <w:lvlText w:val="•"/>
      <w:lvlJc w:val="left"/>
      <w:pPr>
        <w:ind w:left="5152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7005" w:hanging="360"/>
      </w:pPr>
    </w:lvl>
    <w:lvl w:ilvl="8">
      <w:numFmt w:val="bullet"/>
      <w:lvlText w:val="•"/>
      <w:lvlJc w:val="left"/>
      <w:pPr>
        <w:ind w:left="7932" w:hanging="360"/>
      </w:pPr>
    </w:lvl>
  </w:abstractNum>
  <w:abstractNum w:abstractNumId="18" w15:restartNumberingAfterBreak="0">
    <w:nsid w:val="7FED717A"/>
    <w:multiLevelType w:val="multilevel"/>
    <w:tmpl w:val="61C63FB6"/>
    <w:lvl w:ilvl="0">
      <w:start w:val="1"/>
      <w:numFmt w:val="upperLetter"/>
      <w:lvlText w:val="%1."/>
      <w:lvlJc w:val="left"/>
      <w:pPr>
        <w:ind w:left="608" w:hanging="440"/>
      </w:pPr>
      <w:rPr>
        <w:rFonts w:ascii="Arial" w:eastAsia="Arial" w:hAnsi="Arial" w:cs="Arial"/>
        <w:b/>
        <w:i w:val="0"/>
        <w:color w:val="3C3C3B"/>
        <w:sz w:val="22"/>
        <w:szCs w:val="22"/>
      </w:rPr>
    </w:lvl>
    <w:lvl w:ilvl="1">
      <w:start w:val="1"/>
      <w:numFmt w:val="decimal"/>
      <w:lvlText w:val="%2."/>
      <w:lvlJc w:val="left"/>
      <w:pPr>
        <w:ind w:left="528" w:hanging="360"/>
      </w:pPr>
      <w:rPr>
        <w:rFonts w:ascii="Arial" w:eastAsia="Arial" w:hAnsi="Arial" w:cs="Arial"/>
        <w:b w:val="0"/>
        <w:i w:val="0"/>
        <w:color w:val="3C3C3B"/>
        <w:sz w:val="22"/>
        <w:szCs w:val="22"/>
      </w:rPr>
    </w:lvl>
    <w:lvl w:ilvl="2">
      <w:numFmt w:val="bullet"/>
      <w:lvlText w:val="•"/>
      <w:lvlJc w:val="left"/>
      <w:pPr>
        <w:ind w:left="1620" w:hanging="360"/>
      </w:pPr>
    </w:lvl>
    <w:lvl w:ilvl="3">
      <w:numFmt w:val="bullet"/>
      <w:lvlText w:val="•"/>
      <w:lvlJc w:val="left"/>
      <w:pPr>
        <w:ind w:left="2641" w:hanging="360"/>
      </w:pPr>
    </w:lvl>
    <w:lvl w:ilvl="4">
      <w:numFmt w:val="bullet"/>
      <w:lvlText w:val="•"/>
      <w:lvlJc w:val="left"/>
      <w:pPr>
        <w:ind w:left="3661" w:hanging="360"/>
      </w:pPr>
    </w:lvl>
    <w:lvl w:ilvl="5">
      <w:numFmt w:val="bullet"/>
      <w:lvlText w:val="•"/>
      <w:lvlJc w:val="left"/>
      <w:pPr>
        <w:ind w:left="4682" w:hanging="360"/>
      </w:pPr>
    </w:lvl>
    <w:lvl w:ilvl="6">
      <w:numFmt w:val="bullet"/>
      <w:lvlText w:val="•"/>
      <w:lvlJc w:val="left"/>
      <w:pPr>
        <w:ind w:left="5703" w:hanging="360"/>
      </w:pPr>
    </w:lvl>
    <w:lvl w:ilvl="7">
      <w:numFmt w:val="bullet"/>
      <w:lvlText w:val="•"/>
      <w:lvlJc w:val="left"/>
      <w:pPr>
        <w:ind w:left="6723" w:hanging="360"/>
      </w:pPr>
    </w:lvl>
    <w:lvl w:ilvl="8">
      <w:numFmt w:val="bullet"/>
      <w:lvlText w:val="•"/>
      <w:lvlJc w:val="left"/>
      <w:pPr>
        <w:ind w:left="7744" w:hanging="360"/>
      </w:pPr>
    </w:lvl>
  </w:abstractNum>
  <w:num w:numId="1" w16cid:durableId="2036615222">
    <w:abstractNumId w:val="11"/>
  </w:num>
  <w:num w:numId="2" w16cid:durableId="2105757015">
    <w:abstractNumId w:val="13"/>
  </w:num>
  <w:num w:numId="3" w16cid:durableId="908927043">
    <w:abstractNumId w:val="2"/>
  </w:num>
  <w:num w:numId="4" w16cid:durableId="1294093522">
    <w:abstractNumId w:val="1"/>
  </w:num>
  <w:num w:numId="5" w16cid:durableId="222909627">
    <w:abstractNumId w:val="9"/>
  </w:num>
  <w:num w:numId="6" w16cid:durableId="731193751">
    <w:abstractNumId w:val="10"/>
  </w:num>
  <w:num w:numId="7" w16cid:durableId="2092044258">
    <w:abstractNumId w:val="16"/>
  </w:num>
  <w:num w:numId="8" w16cid:durableId="1998419971">
    <w:abstractNumId w:val="5"/>
  </w:num>
  <w:num w:numId="9" w16cid:durableId="1668744981">
    <w:abstractNumId w:val="6"/>
  </w:num>
  <w:num w:numId="10" w16cid:durableId="732049217">
    <w:abstractNumId w:val="12"/>
  </w:num>
  <w:num w:numId="11" w16cid:durableId="1172259971">
    <w:abstractNumId w:val="15"/>
  </w:num>
  <w:num w:numId="12" w16cid:durableId="2011982445">
    <w:abstractNumId w:val="4"/>
  </w:num>
  <w:num w:numId="13" w16cid:durableId="959727921">
    <w:abstractNumId w:val="14"/>
  </w:num>
  <w:num w:numId="14" w16cid:durableId="2112238004">
    <w:abstractNumId w:val="3"/>
  </w:num>
  <w:num w:numId="15" w16cid:durableId="1019085636">
    <w:abstractNumId w:val="7"/>
  </w:num>
  <w:num w:numId="16" w16cid:durableId="1992325014">
    <w:abstractNumId w:val="17"/>
  </w:num>
  <w:num w:numId="17" w16cid:durableId="1356347851">
    <w:abstractNumId w:val="8"/>
  </w:num>
  <w:num w:numId="18" w16cid:durableId="2130660848">
    <w:abstractNumId w:val="0"/>
  </w:num>
  <w:num w:numId="19" w16cid:durableId="127613725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9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875"/>
    <w:rsid w:val="00030E0D"/>
    <w:rsid w:val="0006441C"/>
    <w:rsid w:val="000E07FE"/>
    <w:rsid w:val="00113443"/>
    <w:rsid w:val="001170C1"/>
    <w:rsid w:val="001319C5"/>
    <w:rsid w:val="00142789"/>
    <w:rsid w:val="0018662B"/>
    <w:rsid w:val="001E7AB9"/>
    <w:rsid w:val="0026423A"/>
    <w:rsid w:val="00275EB3"/>
    <w:rsid w:val="002F6CE3"/>
    <w:rsid w:val="00333971"/>
    <w:rsid w:val="00364D92"/>
    <w:rsid w:val="00370951"/>
    <w:rsid w:val="00377C55"/>
    <w:rsid w:val="003F5F5F"/>
    <w:rsid w:val="003F7A9B"/>
    <w:rsid w:val="004168D2"/>
    <w:rsid w:val="0045565F"/>
    <w:rsid w:val="004A736B"/>
    <w:rsid w:val="004B389C"/>
    <w:rsid w:val="004C7238"/>
    <w:rsid w:val="004F1CC4"/>
    <w:rsid w:val="004F512E"/>
    <w:rsid w:val="00524712"/>
    <w:rsid w:val="00530D69"/>
    <w:rsid w:val="00533D22"/>
    <w:rsid w:val="00535487"/>
    <w:rsid w:val="005509A2"/>
    <w:rsid w:val="005873B7"/>
    <w:rsid w:val="005874D2"/>
    <w:rsid w:val="005A7F75"/>
    <w:rsid w:val="005B1605"/>
    <w:rsid w:val="005F5004"/>
    <w:rsid w:val="00621F4A"/>
    <w:rsid w:val="0064083D"/>
    <w:rsid w:val="0069192D"/>
    <w:rsid w:val="006A7537"/>
    <w:rsid w:val="006B7776"/>
    <w:rsid w:val="006C5F12"/>
    <w:rsid w:val="006D6F14"/>
    <w:rsid w:val="00721EC4"/>
    <w:rsid w:val="00752094"/>
    <w:rsid w:val="0075740A"/>
    <w:rsid w:val="00762CDC"/>
    <w:rsid w:val="008113AC"/>
    <w:rsid w:val="00826B02"/>
    <w:rsid w:val="00835B9E"/>
    <w:rsid w:val="00851CD7"/>
    <w:rsid w:val="0089737B"/>
    <w:rsid w:val="008E1004"/>
    <w:rsid w:val="008F4615"/>
    <w:rsid w:val="00914F37"/>
    <w:rsid w:val="00931C6D"/>
    <w:rsid w:val="00973E74"/>
    <w:rsid w:val="0098487B"/>
    <w:rsid w:val="009B2875"/>
    <w:rsid w:val="009D2FE9"/>
    <w:rsid w:val="009F068A"/>
    <w:rsid w:val="009F3D46"/>
    <w:rsid w:val="009F3D59"/>
    <w:rsid w:val="009F4719"/>
    <w:rsid w:val="009F71DD"/>
    <w:rsid w:val="00A1681A"/>
    <w:rsid w:val="00A25187"/>
    <w:rsid w:val="00A25399"/>
    <w:rsid w:val="00A31A37"/>
    <w:rsid w:val="00A675AA"/>
    <w:rsid w:val="00A86BBE"/>
    <w:rsid w:val="00AA2539"/>
    <w:rsid w:val="00AC5FF7"/>
    <w:rsid w:val="00AF04FC"/>
    <w:rsid w:val="00AF0BC3"/>
    <w:rsid w:val="00AF389D"/>
    <w:rsid w:val="00B16F05"/>
    <w:rsid w:val="00B50CF5"/>
    <w:rsid w:val="00B6715B"/>
    <w:rsid w:val="00B755D3"/>
    <w:rsid w:val="00BC65ED"/>
    <w:rsid w:val="00C21300"/>
    <w:rsid w:val="00C23A62"/>
    <w:rsid w:val="00C32024"/>
    <w:rsid w:val="00C97D67"/>
    <w:rsid w:val="00CB634D"/>
    <w:rsid w:val="00CF6B2E"/>
    <w:rsid w:val="00D05864"/>
    <w:rsid w:val="00D30ACF"/>
    <w:rsid w:val="00D30CB4"/>
    <w:rsid w:val="00D37123"/>
    <w:rsid w:val="00D40927"/>
    <w:rsid w:val="00E026CD"/>
    <w:rsid w:val="00E02DDE"/>
    <w:rsid w:val="00E61810"/>
    <w:rsid w:val="00E85A28"/>
    <w:rsid w:val="00E94952"/>
    <w:rsid w:val="00E94E4E"/>
    <w:rsid w:val="00EA0DF7"/>
    <w:rsid w:val="00EA5451"/>
    <w:rsid w:val="00EC4F13"/>
    <w:rsid w:val="00F37C24"/>
    <w:rsid w:val="00F471CE"/>
    <w:rsid w:val="00FA1167"/>
    <w:rsid w:val="00FE75D2"/>
    <w:rsid w:val="00FF0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CC233E"/>
  <w15:docId w15:val="{A0693A46-47F6-42A5-AD02-CDB3A0AA7B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cs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nadpis">
    <w:name w:val="Subtitle"/>
    <w:basedOn w:val="Normln"/>
    <w:next w:val="Normln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paragraph" w:styleId="Zhlav">
    <w:name w:val="header"/>
    <w:basedOn w:val="Normln"/>
    <w:link w:val="ZhlavChar"/>
    <w:uiPriority w:val="99"/>
    <w:unhideWhenUsed/>
    <w:rsid w:val="00A30674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30674"/>
  </w:style>
  <w:style w:type="paragraph" w:styleId="Zpat">
    <w:name w:val="footer"/>
    <w:basedOn w:val="Normln"/>
    <w:link w:val="ZpatChar"/>
    <w:uiPriority w:val="99"/>
    <w:unhideWhenUsed/>
    <w:rsid w:val="00A30674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30674"/>
  </w:style>
  <w:style w:type="paragraph" w:styleId="Textbubliny">
    <w:name w:val="Balloon Text"/>
    <w:basedOn w:val="Normln"/>
    <w:link w:val="TextbublinyChar"/>
    <w:uiPriority w:val="99"/>
    <w:semiHidden/>
    <w:unhideWhenUsed/>
    <w:rsid w:val="00F3211B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3211B"/>
    <w:rPr>
      <w:rFonts w:ascii="Times New Roman" w:hAnsi="Times New Roman" w:cs="Times New Roman"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F3211B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75209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5209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52094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5209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752094"/>
    <w:rPr>
      <w:b/>
      <w:bCs/>
      <w:sz w:val="20"/>
      <w:szCs w:val="20"/>
    </w:rPr>
  </w:style>
  <w:style w:type="paragraph" w:styleId="Bezmezer">
    <w:name w:val="No Spacing"/>
    <w:uiPriority w:val="1"/>
    <w:qFormat/>
    <w:rsid w:val="005A7F75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ocs.google.com/document/d/1P8sv4Xt7cqkuhJa6IVn9c09S36SmTkSxsylzm00Gi98/edit" TargetMode="External"/><Relationship Id="rId18" Type="http://schemas.openxmlformats.org/officeDocument/2006/relationships/hyperlink" Target="https://docs.google.com/document/d/1b3sa9B9h5yZyd5Wvsmik-1tuTcYqLJDZi7sVeOxgjFE/edit" TargetMode="External"/><Relationship Id="rId26" Type="http://schemas.openxmlformats.org/officeDocument/2006/relationships/hyperlink" Target="https://www.e-bezpeci.cz/index.php/ke-stazeni/tiskoviny/14-rizika-internetove-komunikace-prirucka-pro-rodice-a-ucitele/file" TargetMode="External"/><Relationship Id="rId21" Type="http://schemas.openxmlformats.org/officeDocument/2006/relationships/hyperlink" Target="https://docs.google.com/document/d/1P8sv4Xt7cqkuhJa6IVn9c09S36SmTkSxsylzm00Gi98/edit" TargetMode="External"/><Relationship Id="rId34" Type="http://schemas.openxmlformats.org/officeDocument/2006/relationships/image" Target="media/image2.png"/><Relationship Id="rId7" Type="http://schemas.openxmlformats.org/officeDocument/2006/relationships/endnotes" Target="endnotes.xml"/><Relationship Id="rId12" Type="http://schemas.openxmlformats.org/officeDocument/2006/relationships/hyperlink" Target="https://docs.google.com/document/d/1dBMfVZOqjN4v7gMb_NKp2KLfPZZpEHALfHBS20MUcj4/edit" TargetMode="External"/><Relationship Id="rId17" Type="http://schemas.openxmlformats.org/officeDocument/2006/relationships/hyperlink" Target="https://docs.google.com/document/d/1SPZU7V_KWyg6g27S7rcwWEp1aJv9eNP1MmcgY6pumx0/edit" TargetMode="External"/><Relationship Id="rId25" Type="http://schemas.openxmlformats.org/officeDocument/2006/relationships/hyperlink" Target="http://www.policie.cz/soubor/rekni-ne-online-sexualnimu-natlaku-a-vydirani-deti.aspx" TargetMode="External"/><Relationship Id="rId33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hyperlink" Target="https://www.clovekvtisni.cz/media/publications/1757/file/skl-dankov---en-.pdf" TargetMode="External"/><Relationship Id="rId20" Type="http://schemas.openxmlformats.org/officeDocument/2006/relationships/hyperlink" Target="https://docs.google.com/document/d/1dBMfVZOqjN4v7gMb_NKp2KLfPZZpEHALfHBS20MUcj4/edit" TargetMode="External"/><Relationship Id="rId29" Type="http://schemas.openxmlformats.org/officeDocument/2006/relationships/hyperlink" Target="https://www.e-bezpeci.cz/index.php/ke-stazeni/tiskoviny/bud-v-bezpeci/81-bud-v-bezpeci-sexting/fil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cs.google.com/document/d/15ivaM5ZYauuQ4Mnr0ZyuDZPNrXw7gM-ChnN7yVwzqkM/edit" TargetMode="External"/><Relationship Id="rId24" Type="http://schemas.openxmlformats.org/officeDocument/2006/relationships/hyperlink" Target="http://www.napisnam.cz/" TargetMode="External"/><Relationship Id="rId32" Type="http://schemas.openxmlformats.org/officeDocument/2006/relationships/hyperlink" Target="http://www.prvok.upol.cz/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stream.cz/seznam-se-bezpecne/na-hory-231372" TargetMode="External"/><Relationship Id="rId23" Type="http://schemas.openxmlformats.org/officeDocument/2006/relationships/hyperlink" Target="https://docs.google.com/document/d/15ivaM5ZYauuQ4Mnr0ZyuDZPNrXw7gM-ChnN7yVwzqkM/edit" TargetMode="External"/><Relationship Id="rId28" Type="http://schemas.openxmlformats.org/officeDocument/2006/relationships/hyperlink" Target="https://www.pediatriepropraxi.cz/pdfs/ped/2015/05/09.pdf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docs.google.com/document/d/1zhE-qh93W1LryWlqslTytauhosxUoLdxeNdJYd7m_So/edit" TargetMode="External"/><Relationship Id="rId19" Type="http://schemas.openxmlformats.org/officeDocument/2006/relationships/hyperlink" Target="https://docs.google.com/document/d/1zhE-qh93W1LryWlqslTytauhosxUoLdxeNdJYd7m_So/edit" TargetMode="External"/><Relationship Id="rId31" Type="http://schemas.openxmlformats.org/officeDocument/2006/relationships/hyperlink" Target="http://www.e-bezpeci.cz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docs.google.com/document/d/1b3sa9B9h5yZyd5Wvsmik-1tuTcYqLJDZi7sVeOxgjFE/edit" TargetMode="External"/><Relationship Id="rId14" Type="http://schemas.openxmlformats.org/officeDocument/2006/relationships/hyperlink" Target="https://docs.google.com/document/d/1cLs-8H1I_WqNiWsX1-HRs-Ch3ZJZiQ0_yQKj8ivgyog/edit" TargetMode="External"/><Relationship Id="rId22" Type="http://schemas.openxmlformats.org/officeDocument/2006/relationships/hyperlink" Target="https://docs.google.com/document/d/1cLs-8H1I_WqNiWsX1-HRs-Ch3ZJZiQ0_yQKj8ivgyog/edit" TargetMode="External"/><Relationship Id="rId27" Type="http://schemas.openxmlformats.org/officeDocument/2006/relationships/hyperlink" Target="https://www.pediatriepropraxi.cz/pdfs/ped/2014/06/07.pdf" TargetMode="External"/><Relationship Id="rId30" Type="http://schemas.openxmlformats.org/officeDocument/2006/relationships/hyperlink" Target="http://www.e-bezpeci.cz/index.php/ke-stazeni/tiskoviny/bud-v-bezpeci/82-bud-v-bezpeci-kybergrooming/file" TargetMode="External"/><Relationship Id="rId35" Type="http://schemas.openxmlformats.org/officeDocument/2006/relationships/header" Target="header1.xml"/><Relationship Id="rId8" Type="http://schemas.openxmlformats.org/officeDocument/2006/relationships/hyperlink" Target="https://docs.google.com/document/d/1SPZU7V_KWyg6g27S7rcwWEp1aJv9eNP1MmcgY6pumx0/edit" TargetMode="Externa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fXnUnQW5VFoftrztEIsBv5U/M2A==">AMUW2mVzlWaJBuikAw91QyfyDO9PtXM/Oi9hlbBzAhdpIkb6nN7iYtcuJp+SYPC0d+ECkaEozY1JaiqLCvx4Br/WdeJj7OauHpEj04DVYUeydN1KsA8486k=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2001</Words>
  <Characters>11811</Characters>
  <Application>Microsoft Office Word</Application>
  <DocSecurity>0</DocSecurity>
  <Lines>98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Kapucianova, Aneta</dc:creator>
  <cp:lastModifiedBy>Hauserová, Petra</cp:lastModifiedBy>
  <cp:revision>3</cp:revision>
  <dcterms:created xsi:type="dcterms:W3CDTF">2024-08-22T11:47:00Z</dcterms:created>
  <dcterms:modified xsi:type="dcterms:W3CDTF">2024-08-22T13:52:00Z</dcterms:modified>
</cp:coreProperties>
</file>